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C6" w:rsidRDefault="00173A1A" w:rsidP="004063C6">
      <w:pPr>
        <w:spacing w:line="276" w:lineRule="auto"/>
        <w:jc w:val="center"/>
        <w:rPr>
          <w:rFonts w:ascii="Trebuchet MS" w:hAnsi="Trebuchet MS"/>
          <w:b/>
          <w:u w:val="single"/>
          <w:lang w:val="en-US"/>
        </w:rPr>
      </w:pPr>
      <w:r w:rsidRPr="00173A1A">
        <w:rPr>
          <w:rFonts w:ascii="Trebuchet MS" w:hAnsi="Trebuchet MS"/>
          <w:b/>
          <w:u w:val="single"/>
          <w:lang w:val="en-US"/>
        </w:rPr>
        <w:t xml:space="preserve">PANDUAN </w:t>
      </w:r>
      <w:r w:rsidR="00CC2009" w:rsidRPr="00173A1A">
        <w:rPr>
          <w:rFonts w:ascii="Trebuchet MS" w:hAnsi="Trebuchet MS"/>
          <w:b/>
          <w:u w:val="single"/>
          <w:lang w:val="en-US"/>
        </w:rPr>
        <w:t>PRAKTIK KERJA</w:t>
      </w:r>
      <w:r w:rsidRPr="00173A1A">
        <w:rPr>
          <w:rFonts w:ascii="Trebuchet MS" w:hAnsi="Trebuchet MS"/>
          <w:b/>
          <w:u w:val="single"/>
          <w:lang w:val="en-US"/>
        </w:rPr>
        <w:t xml:space="preserve"> JURUSAN TEKNIK INDUSTRI </w:t>
      </w:r>
      <w:r w:rsidR="00B931F6" w:rsidRPr="00173A1A">
        <w:rPr>
          <w:rFonts w:ascii="Trebuchet MS" w:hAnsi="Trebuchet MS"/>
          <w:b/>
          <w:u w:val="single"/>
          <w:lang w:val="en-US"/>
        </w:rPr>
        <w:t xml:space="preserve"> </w:t>
      </w:r>
    </w:p>
    <w:p w:rsidR="002A5783" w:rsidRPr="004063C6" w:rsidRDefault="00CC6526" w:rsidP="004063C6">
      <w:pPr>
        <w:spacing w:line="276" w:lineRule="auto"/>
        <w:jc w:val="center"/>
        <w:rPr>
          <w:rFonts w:ascii="Trebuchet MS" w:hAnsi="Trebuchet MS"/>
          <w:b/>
          <w:u w:val="single"/>
          <w:lang w:val="en-US"/>
        </w:rPr>
      </w:pPr>
      <w:r>
        <w:rPr>
          <w:rFonts w:ascii="Trebuchet MS" w:hAnsi="Trebuchet MS"/>
          <w:b/>
          <w:sz w:val="20"/>
          <w:lang w:val="en-US"/>
        </w:rPr>
        <w:t>SEMESTER GENAP TAHUN AJARAN 2019/2020</w:t>
      </w:r>
    </w:p>
    <w:p w:rsidR="00974F0D" w:rsidRDefault="00974F0D" w:rsidP="004063C6">
      <w:pPr>
        <w:spacing w:line="276" w:lineRule="auto"/>
        <w:jc w:val="center"/>
        <w:rPr>
          <w:rFonts w:ascii="Trebuchet MS" w:hAnsi="Trebuchet MS"/>
          <w:b/>
          <w:sz w:val="20"/>
          <w:lang w:val="en-US"/>
        </w:rPr>
      </w:pPr>
      <w:r>
        <w:rPr>
          <w:rFonts w:ascii="Trebuchet MS" w:hAnsi="Trebuchet MS"/>
          <w:b/>
          <w:sz w:val="20"/>
          <w:lang w:val="en-US"/>
        </w:rPr>
        <w:t>No. 001/Panduan/TI/II/2020</w:t>
      </w:r>
    </w:p>
    <w:p w:rsidR="00CC6526" w:rsidRDefault="00CC6526" w:rsidP="00081A1A">
      <w:pPr>
        <w:pStyle w:val="BodyTextIndent"/>
        <w:spacing w:line="276" w:lineRule="auto"/>
        <w:ind w:firstLine="0"/>
        <w:rPr>
          <w:rFonts w:ascii="Trebuchet MS" w:hAnsi="Trebuchet MS"/>
          <w:sz w:val="20"/>
        </w:rPr>
      </w:pPr>
    </w:p>
    <w:p w:rsidR="00E20EB4" w:rsidRDefault="00E20EB4" w:rsidP="00081A1A">
      <w:pPr>
        <w:pStyle w:val="BodyTextIndent"/>
        <w:spacing w:line="276" w:lineRule="auto"/>
        <w:ind w:firstLine="0"/>
        <w:rPr>
          <w:rFonts w:ascii="Trebuchet MS" w:hAnsi="Trebuchet MS"/>
          <w:sz w:val="20"/>
        </w:rPr>
      </w:pPr>
    </w:p>
    <w:p w:rsidR="007278B8" w:rsidRPr="00081A1A" w:rsidRDefault="002A5783" w:rsidP="00081A1A">
      <w:pPr>
        <w:pStyle w:val="BodyTextIndent"/>
        <w:spacing w:line="276" w:lineRule="auto"/>
        <w:ind w:firstLine="0"/>
        <w:rPr>
          <w:rFonts w:ascii="Trebuchet MS" w:hAnsi="Trebuchet MS"/>
          <w:sz w:val="20"/>
        </w:rPr>
      </w:pPr>
      <w:r w:rsidRPr="00081A1A">
        <w:rPr>
          <w:rFonts w:ascii="Trebuchet MS" w:hAnsi="Trebuchet MS"/>
          <w:sz w:val="20"/>
        </w:rPr>
        <w:t>Praktik Kerja</w:t>
      </w:r>
      <w:r w:rsidR="007278B8" w:rsidRPr="00081A1A">
        <w:rPr>
          <w:rFonts w:ascii="Trebuchet MS" w:hAnsi="Trebuchet MS"/>
          <w:sz w:val="20"/>
        </w:rPr>
        <w:t xml:space="preserve"> merupakan salah satu syarat kurikuler yang harus dipenuhi oleh setiap mahasiswa </w:t>
      </w:r>
      <w:r w:rsidR="007278B8" w:rsidRPr="00081A1A">
        <w:rPr>
          <w:rFonts w:ascii="Trebuchet MS" w:hAnsi="Trebuchet MS"/>
          <w:sz w:val="20"/>
          <w:lang w:val="en-US"/>
        </w:rPr>
        <w:t>Program Studi</w:t>
      </w:r>
      <w:r w:rsidR="007278B8" w:rsidRPr="00081A1A">
        <w:rPr>
          <w:rFonts w:ascii="Trebuchet MS" w:hAnsi="Trebuchet MS"/>
          <w:sz w:val="20"/>
        </w:rPr>
        <w:t xml:space="preserve"> Teknik Industri </w:t>
      </w:r>
      <w:r w:rsidR="007278B8" w:rsidRPr="00081A1A">
        <w:rPr>
          <w:rFonts w:ascii="Trebuchet MS" w:hAnsi="Trebuchet MS"/>
          <w:sz w:val="20"/>
          <w:lang w:val="en-US"/>
        </w:rPr>
        <w:t>Itenas</w:t>
      </w:r>
      <w:r w:rsidR="007278B8" w:rsidRPr="00081A1A">
        <w:rPr>
          <w:rFonts w:ascii="Trebuchet MS" w:hAnsi="Trebuchet MS"/>
          <w:sz w:val="20"/>
        </w:rPr>
        <w:t xml:space="preserve"> dengan bobot 2 SKS.</w:t>
      </w:r>
    </w:p>
    <w:p w:rsidR="007278B8" w:rsidRPr="00081A1A" w:rsidRDefault="007278B8" w:rsidP="00081A1A">
      <w:pPr>
        <w:pStyle w:val="BodyTextIndent"/>
        <w:spacing w:line="276" w:lineRule="auto"/>
        <w:ind w:firstLine="0"/>
        <w:rPr>
          <w:rFonts w:ascii="Trebuchet MS" w:hAnsi="Trebuchet MS"/>
          <w:sz w:val="20"/>
          <w:lang w:val="en-US"/>
        </w:rPr>
      </w:pPr>
    </w:p>
    <w:p w:rsidR="007278B8" w:rsidRPr="00081A1A" w:rsidRDefault="007278B8" w:rsidP="00081A1A">
      <w:pPr>
        <w:spacing w:line="276" w:lineRule="auto"/>
        <w:jc w:val="both"/>
        <w:rPr>
          <w:rFonts w:ascii="Trebuchet MS" w:hAnsi="Trebuchet MS"/>
          <w:sz w:val="20"/>
        </w:rPr>
      </w:pPr>
      <w:r w:rsidRPr="00081A1A">
        <w:rPr>
          <w:rFonts w:ascii="Trebuchet MS" w:hAnsi="Trebuchet MS"/>
          <w:b/>
          <w:sz w:val="20"/>
        </w:rPr>
        <w:t xml:space="preserve">1. TUJUAN </w:t>
      </w:r>
      <w:r w:rsidR="002A5783" w:rsidRPr="00081A1A">
        <w:rPr>
          <w:rFonts w:ascii="Trebuchet MS" w:hAnsi="Trebuchet MS"/>
          <w:b/>
          <w:sz w:val="20"/>
        </w:rPr>
        <w:t>PRAKTIK KERJA</w:t>
      </w:r>
    </w:p>
    <w:p w:rsidR="007278B8" w:rsidRPr="00081A1A" w:rsidRDefault="007278B8" w:rsidP="00081A1A">
      <w:pPr>
        <w:spacing w:before="120" w:line="276" w:lineRule="auto"/>
        <w:jc w:val="both"/>
        <w:rPr>
          <w:rFonts w:ascii="Trebuchet MS" w:hAnsi="Trebuchet MS"/>
          <w:sz w:val="20"/>
        </w:rPr>
      </w:pPr>
      <w:r w:rsidRPr="00081A1A">
        <w:rPr>
          <w:rFonts w:ascii="Trebuchet MS" w:hAnsi="Trebuchet MS"/>
          <w:sz w:val="20"/>
          <w:lang w:val="en-US"/>
        </w:rPr>
        <w:t xml:space="preserve">Tujuan dilakukannya </w:t>
      </w:r>
      <w:r w:rsidR="002A5783" w:rsidRPr="00081A1A">
        <w:rPr>
          <w:rFonts w:ascii="Trebuchet MS" w:hAnsi="Trebuchet MS"/>
          <w:sz w:val="20"/>
          <w:lang w:val="en-US"/>
        </w:rPr>
        <w:t>Praktik Kerja</w:t>
      </w:r>
      <w:r w:rsidRPr="00081A1A">
        <w:rPr>
          <w:rFonts w:ascii="Trebuchet MS" w:hAnsi="Trebuchet MS"/>
          <w:sz w:val="20"/>
          <w:lang w:val="en-US"/>
        </w:rPr>
        <w:t xml:space="preserve"> adalah sebagai berikut:</w:t>
      </w:r>
    </w:p>
    <w:p w:rsidR="007278B8" w:rsidRPr="00081A1A" w:rsidRDefault="007278B8" w:rsidP="00081A1A">
      <w:pPr>
        <w:numPr>
          <w:ilvl w:val="0"/>
          <w:numId w:val="1"/>
        </w:numPr>
        <w:spacing w:line="276" w:lineRule="auto"/>
        <w:ind w:left="284" w:hanging="284"/>
        <w:jc w:val="both"/>
        <w:rPr>
          <w:rFonts w:ascii="Trebuchet MS" w:hAnsi="Trebuchet MS"/>
          <w:sz w:val="20"/>
        </w:rPr>
      </w:pPr>
      <w:r w:rsidRPr="00081A1A">
        <w:rPr>
          <w:rFonts w:ascii="Trebuchet MS" w:hAnsi="Trebuchet MS"/>
          <w:sz w:val="20"/>
        </w:rPr>
        <w:t>Melakukan pengamatan dan pengenalan sistem dalam sebuah industr</w:t>
      </w:r>
      <w:r w:rsidR="00406D12">
        <w:rPr>
          <w:rFonts w:ascii="Trebuchet MS" w:hAnsi="Trebuchet MS"/>
          <w:sz w:val="20"/>
          <w:lang w:val="en-US"/>
        </w:rPr>
        <w:t>i</w:t>
      </w:r>
      <w:r w:rsidRPr="00081A1A">
        <w:rPr>
          <w:rFonts w:ascii="Trebuchet MS" w:hAnsi="Trebuchet MS"/>
          <w:sz w:val="20"/>
          <w:lang w:val="en-US"/>
        </w:rPr>
        <w:t xml:space="preserve"> manufaktur, melalui kegiatan magang</w:t>
      </w:r>
      <w:r w:rsidRPr="00081A1A">
        <w:rPr>
          <w:rFonts w:ascii="Trebuchet MS" w:hAnsi="Trebuchet MS"/>
          <w:sz w:val="20"/>
        </w:rPr>
        <w:t>.</w:t>
      </w:r>
    </w:p>
    <w:p w:rsidR="007278B8" w:rsidRPr="00081A1A" w:rsidRDefault="007278B8" w:rsidP="00081A1A">
      <w:pPr>
        <w:numPr>
          <w:ilvl w:val="0"/>
          <w:numId w:val="1"/>
        </w:numPr>
        <w:spacing w:line="276" w:lineRule="auto"/>
        <w:ind w:left="284" w:hanging="284"/>
        <w:jc w:val="both"/>
        <w:rPr>
          <w:rFonts w:ascii="Trebuchet MS" w:hAnsi="Trebuchet MS"/>
          <w:sz w:val="20"/>
        </w:rPr>
      </w:pPr>
      <w:r w:rsidRPr="00081A1A">
        <w:rPr>
          <w:rFonts w:ascii="Trebuchet MS" w:hAnsi="Trebuchet MS"/>
          <w:sz w:val="20"/>
        </w:rPr>
        <w:t xml:space="preserve">Melakukan penelitian terhadap </w:t>
      </w:r>
      <w:r w:rsidRPr="00081A1A">
        <w:rPr>
          <w:rFonts w:ascii="Trebuchet MS" w:hAnsi="Trebuchet MS"/>
          <w:sz w:val="20"/>
          <w:lang w:val="en-US"/>
        </w:rPr>
        <w:t xml:space="preserve">sistem perusahaan dan identifikasi </w:t>
      </w:r>
      <w:r w:rsidRPr="00081A1A">
        <w:rPr>
          <w:rFonts w:ascii="Trebuchet MS" w:hAnsi="Trebuchet MS"/>
          <w:sz w:val="20"/>
        </w:rPr>
        <w:t xml:space="preserve">permasalahan yang ada, baik </w:t>
      </w:r>
      <w:r w:rsidRPr="00081A1A">
        <w:rPr>
          <w:rFonts w:ascii="Trebuchet MS" w:hAnsi="Trebuchet MS"/>
          <w:sz w:val="20"/>
          <w:lang w:val="en-US"/>
        </w:rPr>
        <w:t xml:space="preserve">terkait </w:t>
      </w:r>
      <w:r w:rsidRPr="00081A1A">
        <w:rPr>
          <w:rFonts w:ascii="Trebuchet MS" w:hAnsi="Trebuchet MS"/>
          <w:sz w:val="20"/>
        </w:rPr>
        <w:t>sistem produksi maupun prosedur manajemen</w:t>
      </w:r>
      <w:r w:rsidRPr="00081A1A">
        <w:rPr>
          <w:rFonts w:ascii="Trebuchet MS" w:hAnsi="Trebuchet MS"/>
          <w:sz w:val="20"/>
          <w:lang w:val="en-US"/>
        </w:rPr>
        <w:t>.</w:t>
      </w:r>
    </w:p>
    <w:p w:rsidR="007278B8" w:rsidRPr="00081A1A" w:rsidRDefault="007278B8" w:rsidP="00081A1A">
      <w:pPr>
        <w:numPr>
          <w:ilvl w:val="0"/>
          <w:numId w:val="1"/>
        </w:numPr>
        <w:spacing w:line="276" w:lineRule="auto"/>
        <w:ind w:left="284" w:hanging="284"/>
        <w:jc w:val="both"/>
        <w:rPr>
          <w:rFonts w:ascii="Trebuchet MS" w:hAnsi="Trebuchet MS"/>
          <w:sz w:val="20"/>
        </w:rPr>
      </w:pPr>
      <w:r w:rsidRPr="00081A1A">
        <w:rPr>
          <w:rFonts w:ascii="Trebuchet MS" w:hAnsi="Trebuchet MS"/>
          <w:sz w:val="20"/>
          <w:lang w:val="en-US"/>
        </w:rPr>
        <w:t xml:space="preserve">Mahasiswa mampu menerapkan </w:t>
      </w:r>
      <w:r w:rsidRPr="00081A1A">
        <w:rPr>
          <w:rFonts w:ascii="Trebuchet MS" w:hAnsi="Trebuchet MS"/>
          <w:sz w:val="20"/>
        </w:rPr>
        <w:t xml:space="preserve">teori untuk </w:t>
      </w:r>
      <w:r w:rsidRPr="00081A1A">
        <w:rPr>
          <w:rFonts w:ascii="Trebuchet MS" w:hAnsi="Trebuchet MS"/>
          <w:sz w:val="20"/>
          <w:lang w:val="en-US"/>
        </w:rPr>
        <w:t xml:space="preserve">mendalami permasalahan sederhana dan memberikan usulan untuk </w:t>
      </w:r>
      <w:r w:rsidRPr="00081A1A">
        <w:rPr>
          <w:rFonts w:ascii="Trebuchet MS" w:hAnsi="Trebuchet MS"/>
          <w:sz w:val="20"/>
        </w:rPr>
        <w:t>mengatasi permasalahan tersebut.</w:t>
      </w:r>
      <w:r w:rsidRPr="00081A1A">
        <w:rPr>
          <w:rFonts w:ascii="Trebuchet MS" w:hAnsi="Trebuchet MS"/>
          <w:sz w:val="20"/>
          <w:lang w:val="en-US"/>
        </w:rPr>
        <w:t xml:space="preserve"> Catatan: permasalahan yang diselesaikan tidak dibatasi metodologi yang sama pada </w:t>
      </w:r>
      <w:r w:rsidR="00406D12">
        <w:rPr>
          <w:rFonts w:ascii="Trebuchet MS" w:hAnsi="Trebuchet MS"/>
          <w:sz w:val="20"/>
          <w:lang w:val="en-US"/>
        </w:rPr>
        <w:t>Praktik Kerja</w:t>
      </w:r>
      <w:r w:rsidRPr="00081A1A">
        <w:rPr>
          <w:rFonts w:ascii="Trebuchet MS" w:hAnsi="Trebuchet MS"/>
          <w:sz w:val="20"/>
          <w:lang w:val="en-US"/>
        </w:rPr>
        <w:t xml:space="preserve"> sebelumnya</w:t>
      </w:r>
      <w:r w:rsidR="00DD0A43">
        <w:rPr>
          <w:rFonts w:ascii="Trebuchet MS" w:hAnsi="Trebuchet MS"/>
          <w:sz w:val="20"/>
          <w:lang w:val="en-US"/>
        </w:rPr>
        <w:t>.</w:t>
      </w:r>
    </w:p>
    <w:p w:rsidR="007278B8" w:rsidRPr="00081A1A" w:rsidRDefault="007278B8" w:rsidP="00081A1A">
      <w:pPr>
        <w:numPr>
          <w:ilvl w:val="0"/>
          <w:numId w:val="1"/>
        </w:numPr>
        <w:spacing w:line="276" w:lineRule="auto"/>
        <w:ind w:left="284" w:hanging="284"/>
        <w:jc w:val="both"/>
        <w:rPr>
          <w:rFonts w:ascii="Trebuchet MS" w:hAnsi="Trebuchet MS"/>
          <w:sz w:val="20"/>
        </w:rPr>
      </w:pPr>
      <w:r w:rsidRPr="00081A1A">
        <w:rPr>
          <w:rFonts w:ascii="Trebuchet MS" w:hAnsi="Trebuchet MS"/>
          <w:sz w:val="20"/>
        </w:rPr>
        <w:t xml:space="preserve">Dengan pengalaman </w:t>
      </w:r>
      <w:r w:rsidR="002A5783" w:rsidRPr="00081A1A">
        <w:rPr>
          <w:rFonts w:ascii="Trebuchet MS" w:hAnsi="Trebuchet MS"/>
          <w:sz w:val="20"/>
        </w:rPr>
        <w:t>Praktik Kerja</w:t>
      </w:r>
      <w:r w:rsidRPr="00081A1A">
        <w:rPr>
          <w:rFonts w:ascii="Trebuchet MS" w:hAnsi="Trebuchet MS"/>
          <w:sz w:val="20"/>
        </w:rPr>
        <w:t>, diharapkan mahasiswa akan lebih kritis dalam berfikir dan lebih terampil dalam mengatasi permasalahan nyata di lingkungan industri.</w:t>
      </w:r>
    </w:p>
    <w:p w:rsidR="007278B8" w:rsidRPr="00081A1A" w:rsidRDefault="007278B8" w:rsidP="00081A1A">
      <w:pPr>
        <w:spacing w:line="276" w:lineRule="auto"/>
        <w:jc w:val="both"/>
        <w:rPr>
          <w:rFonts w:ascii="Trebuchet MS" w:hAnsi="Trebuchet MS"/>
          <w:sz w:val="20"/>
        </w:rPr>
      </w:pPr>
    </w:p>
    <w:p w:rsidR="007278B8" w:rsidRPr="00081A1A" w:rsidRDefault="007278B8" w:rsidP="00081A1A">
      <w:pPr>
        <w:spacing w:line="276" w:lineRule="auto"/>
        <w:jc w:val="both"/>
        <w:rPr>
          <w:rFonts w:ascii="Trebuchet MS" w:hAnsi="Trebuchet MS"/>
          <w:sz w:val="20"/>
        </w:rPr>
      </w:pPr>
      <w:r w:rsidRPr="00081A1A">
        <w:rPr>
          <w:rFonts w:ascii="Trebuchet MS" w:hAnsi="Trebuchet MS"/>
          <w:b/>
          <w:sz w:val="20"/>
        </w:rPr>
        <w:t xml:space="preserve">2. RUANG LINGKUP </w:t>
      </w:r>
      <w:r w:rsidR="002A5783" w:rsidRPr="00081A1A">
        <w:rPr>
          <w:rFonts w:ascii="Trebuchet MS" w:hAnsi="Trebuchet MS"/>
          <w:b/>
          <w:sz w:val="20"/>
        </w:rPr>
        <w:t>PRAKTIK KERJA</w:t>
      </w:r>
    </w:p>
    <w:p w:rsidR="007278B8" w:rsidRPr="00081A1A" w:rsidRDefault="007278B8" w:rsidP="00081A1A">
      <w:pPr>
        <w:pStyle w:val="BodyTextIndent"/>
        <w:spacing w:before="120" w:line="276" w:lineRule="auto"/>
        <w:ind w:firstLine="0"/>
        <w:rPr>
          <w:rFonts w:ascii="Trebuchet MS" w:hAnsi="Trebuchet MS"/>
          <w:sz w:val="20"/>
        </w:rPr>
      </w:pPr>
      <w:r w:rsidRPr="00081A1A">
        <w:rPr>
          <w:rFonts w:ascii="Trebuchet MS" w:hAnsi="Trebuchet MS"/>
          <w:sz w:val="20"/>
        </w:rPr>
        <w:t>Para mahasiswa diharapkan mampu</w:t>
      </w:r>
      <w:r w:rsidRPr="00081A1A">
        <w:rPr>
          <w:rFonts w:ascii="Trebuchet MS" w:hAnsi="Trebuchet MS"/>
          <w:b/>
          <w:bCs/>
          <w:sz w:val="20"/>
        </w:rPr>
        <w:t xml:space="preserve"> </w:t>
      </w:r>
      <w:r w:rsidRPr="00081A1A">
        <w:rPr>
          <w:rFonts w:ascii="Trebuchet MS" w:hAnsi="Trebuchet MS"/>
          <w:b/>
          <w:bCs/>
          <w:sz w:val="20"/>
          <w:lang w:val="en-US"/>
        </w:rPr>
        <w:t>mengungkapkan permasalahan yang berhubungan dengan</w:t>
      </w:r>
      <w:r w:rsidRPr="00081A1A">
        <w:rPr>
          <w:rFonts w:ascii="Trebuchet MS" w:hAnsi="Trebuchet MS"/>
          <w:b/>
          <w:bCs/>
          <w:sz w:val="20"/>
        </w:rPr>
        <w:t xml:space="preserve"> sistem </w:t>
      </w:r>
      <w:r w:rsidRPr="00081A1A">
        <w:rPr>
          <w:rFonts w:ascii="Trebuchet MS" w:hAnsi="Trebuchet MS"/>
          <w:b/>
          <w:bCs/>
          <w:sz w:val="20"/>
          <w:lang w:val="en-US"/>
        </w:rPr>
        <w:t xml:space="preserve">produksi </w:t>
      </w:r>
      <w:r w:rsidRPr="005946F0">
        <w:rPr>
          <w:rFonts w:ascii="Trebuchet MS" w:hAnsi="Trebuchet MS"/>
          <w:b/>
          <w:sz w:val="20"/>
        </w:rPr>
        <w:t>dan manajemen</w:t>
      </w:r>
      <w:r w:rsidRPr="00081A1A">
        <w:rPr>
          <w:rFonts w:ascii="Trebuchet MS" w:hAnsi="Trebuchet MS"/>
          <w:sz w:val="20"/>
        </w:rPr>
        <w:t xml:space="preserve"> yang ada dalam perusahaan/industri manufaktur.</w:t>
      </w:r>
    </w:p>
    <w:p w:rsidR="007278B8" w:rsidRPr="00081A1A" w:rsidRDefault="007278B8" w:rsidP="00081A1A">
      <w:pPr>
        <w:spacing w:line="276" w:lineRule="auto"/>
        <w:jc w:val="both"/>
        <w:rPr>
          <w:rFonts w:ascii="Trebuchet MS" w:hAnsi="Trebuchet MS"/>
          <w:sz w:val="20"/>
          <w:lang w:val="en-US"/>
        </w:rPr>
      </w:pPr>
      <w:r w:rsidRPr="00081A1A">
        <w:rPr>
          <w:rFonts w:ascii="Trebuchet MS" w:hAnsi="Trebuchet MS"/>
          <w:sz w:val="20"/>
        </w:rPr>
        <w:t xml:space="preserve">Materi </w:t>
      </w:r>
      <w:r w:rsidR="002A5783" w:rsidRPr="00081A1A">
        <w:rPr>
          <w:rFonts w:ascii="Trebuchet MS" w:hAnsi="Trebuchet MS"/>
          <w:sz w:val="20"/>
          <w:lang w:val="en-US"/>
        </w:rPr>
        <w:t>Praktik Kerja</w:t>
      </w:r>
      <w:r w:rsidRPr="00081A1A">
        <w:rPr>
          <w:rFonts w:ascii="Trebuchet MS" w:hAnsi="Trebuchet MS"/>
          <w:sz w:val="20"/>
        </w:rPr>
        <w:t xml:space="preserve"> (berkaitan dengan studi kasus) akan berisi salah satu mata kuliah yang terdapat pada </w:t>
      </w:r>
      <w:r w:rsidRPr="00081A1A">
        <w:rPr>
          <w:rFonts w:ascii="Trebuchet MS" w:hAnsi="Trebuchet MS"/>
          <w:sz w:val="20"/>
          <w:lang w:val="en-US"/>
        </w:rPr>
        <w:t>K</w:t>
      </w:r>
      <w:r w:rsidRPr="00081A1A">
        <w:rPr>
          <w:rFonts w:ascii="Trebuchet MS" w:hAnsi="Trebuchet MS"/>
          <w:sz w:val="20"/>
        </w:rPr>
        <w:t xml:space="preserve">urikulum </w:t>
      </w:r>
      <w:r w:rsidRPr="00081A1A">
        <w:rPr>
          <w:rFonts w:ascii="Trebuchet MS" w:hAnsi="Trebuchet MS"/>
          <w:sz w:val="20"/>
          <w:lang w:val="en-US"/>
        </w:rPr>
        <w:t>Program Studi</w:t>
      </w:r>
      <w:r w:rsidRPr="00081A1A">
        <w:rPr>
          <w:rFonts w:ascii="Trebuchet MS" w:hAnsi="Trebuchet MS"/>
          <w:sz w:val="20"/>
        </w:rPr>
        <w:t xml:space="preserve"> Teknik Industri.</w:t>
      </w:r>
    </w:p>
    <w:p w:rsidR="007278B8" w:rsidRPr="00081A1A" w:rsidRDefault="007278B8" w:rsidP="00081A1A">
      <w:pPr>
        <w:spacing w:line="276" w:lineRule="auto"/>
        <w:jc w:val="both"/>
        <w:rPr>
          <w:rFonts w:ascii="Trebuchet MS" w:hAnsi="Trebuchet MS"/>
          <w:sz w:val="20"/>
          <w:lang w:val="en-US"/>
        </w:rPr>
      </w:pPr>
    </w:p>
    <w:p w:rsidR="007278B8" w:rsidRPr="00081A1A" w:rsidRDefault="007278B8" w:rsidP="00081A1A">
      <w:pPr>
        <w:spacing w:line="276" w:lineRule="auto"/>
        <w:jc w:val="both"/>
        <w:rPr>
          <w:rFonts w:ascii="Trebuchet MS" w:hAnsi="Trebuchet MS"/>
          <w:sz w:val="20"/>
        </w:rPr>
      </w:pPr>
      <w:r w:rsidRPr="00081A1A">
        <w:rPr>
          <w:rFonts w:ascii="Trebuchet MS" w:hAnsi="Trebuchet MS"/>
          <w:b/>
          <w:sz w:val="20"/>
        </w:rPr>
        <w:t xml:space="preserve">3. PERSYARATAN </w:t>
      </w:r>
      <w:r w:rsidR="002A5783" w:rsidRPr="00081A1A">
        <w:rPr>
          <w:rFonts w:ascii="Trebuchet MS" w:hAnsi="Trebuchet MS"/>
          <w:b/>
          <w:sz w:val="20"/>
        </w:rPr>
        <w:t>PRAKTIK KERJA</w:t>
      </w:r>
    </w:p>
    <w:p w:rsidR="007278B8" w:rsidRPr="00081A1A" w:rsidRDefault="007278B8" w:rsidP="00081A1A">
      <w:pPr>
        <w:spacing w:before="120" w:line="276" w:lineRule="auto"/>
        <w:jc w:val="both"/>
        <w:rPr>
          <w:rFonts w:ascii="Trebuchet MS" w:hAnsi="Trebuchet MS"/>
          <w:sz w:val="20"/>
        </w:rPr>
      </w:pPr>
      <w:r w:rsidRPr="00081A1A">
        <w:rPr>
          <w:rFonts w:ascii="Trebuchet MS" w:hAnsi="Trebuchet MS"/>
          <w:sz w:val="20"/>
          <w:lang w:val="en-US"/>
        </w:rPr>
        <w:t xml:space="preserve">Persyaratan seorang mahasiswa dapat melaksanakan </w:t>
      </w:r>
      <w:r w:rsidR="002A5783" w:rsidRPr="00081A1A">
        <w:rPr>
          <w:rFonts w:ascii="Trebuchet MS" w:hAnsi="Trebuchet MS"/>
          <w:sz w:val="20"/>
          <w:lang w:val="en-US"/>
        </w:rPr>
        <w:t>Praktik Kerja</w:t>
      </w:r>
      <w:r w:rsidRPr="00081A1A">
        <w:rPr>
          <w:rFonts w:ascii="Trebuchet MS" w:hAnsi="Trebuchet MS"/>
          <w:sz w:val="20"/>
          <w:lang w:val="en-US"/>
        </w:rPr>
        <w:t xml:space="preserve"> adalah sebagai berikut:</w:t>
      </w:r>
    </w:p>
    <w:p w:rsidR="007278B8" w:rsidRPr="00081A1A" w:rsidRDefault="007278B8" w:rsidP="00081A1A">
      <w:pPr>
        <w:numPr>
          <w:ilvl w:val="0"/>
          <w:numId w:val="2"/>
        </w:numPr>
        <w:spacing w:line="276" w:lineRule="auto"/>
        <w:ind w:left="284" w:hanging="284"/>
        <w:jc w:val="both"/>
        <w:rPr>
          <w:rFonts w:ascii="Trebuchet MS" w:hAnsi="Trebuchet MS"/>
          <w:sz w:val="20"/>
        </w:rPr>
      </w:pPr>
      <w:r w:rsidRPr="00081A1A">
        <w:rPr>
          <w:rFonts w:ascii="Trebuchet MS" w:hAnsi="Trebuchet MS"/>
          <w:sz w:val="20"/>
        </w:rPr>
        <w:t xml:space="preserve">Harus sudah lulus matakuliah tingkat satu, dua, dan tiga minimum sebanyak 82 </w:t>
      </w:r>
      <w:r w:rsidRPr="00081A1A">
        <w:rPr>
          <w:rFonts w:ascii="Trebuchet MS" w:hAnsi="Trebuchet MS"/>
          <w:sz w:val="20"/>
          <w:lang w:val="en-US"/>
        </w:rPr>
        <w:t>SKS</w:t>
      </w:r>
      <w:r w:rsidRPr="00081A1A">
        <w:rPr>
          <w:rFonts w:ascii="Trebuchet MS" w:hAnsi="Trebuchet MS"/>
          <w:sz w:val="20"/>
        </w:rPr>
        <w:t xml:space="preserve"> dengan IPK </w:t>
      </w:r>
      <w:r w:rsidRPr="00081A1A">
        <w:rPr>
          <w:rFonts w:ascii="Trebuchet MS" w:hAnsi="Trebuchet MS"/>
          <w:sz w:val="20"/>
        </w:rPr>
        <w:sym w:font="Symbol" w:char="F0B3"/>
      </w:r>
      <w:r w:rsidRPr="00081A1A">
        <w:rPr>
          <w:rFonts w:ascii="Trebuchet MS" w:hAnsi="Trebuchet MS"/>
          <w:sz w:val="20"/>
        </w:rPr>
        <w:t xml:space="preserve"> 2,00.</w:t>
      </w:r>
    </w:p>
    <w:p w:rsidR="007278B8" w:rsidRPr="00081A1A" w:rsidRDefault="007278B8" w:rsidP="00081A1A">
      <w:pPr>
        <w:numPr>
          <w:ilvl w:val="0"/>
          <w:numId w:val="2"/>
        </w:numPr>
        <w:spacing w:line="276" w:lineRule="auto"/>
        <w:ind w:left="284" w:hanging="284"/>
        <w:jc w:val="both"/>
        <w:rPr>
          <w:rFonts w:ascii="Trebuchet MS" w:hAnsi="Trebuchet MS"/>
          <w:sz w:val="20"/>
        </w:rPr>
      </w:pPr>
      <w:r w:rsidRPr="00081A1A">
        <w:rPr>
          <w:rFonts w:ascii="Trebuchet MS" w:hAnsi="Trebuchet MS"/>
          <w:sz w:val="20"/>
        </w:rPr>
        <w:t xml:space="preserve">SKS </w:t>
      </w:r>
      <w:r w:rsidR="002A5783" w:rsidRPr="00081A1A">
        <w:rPr>
          <w:rFonts w:ascii="Trebuchet MS" w:hAnsi="Trebuchet MS"/>
          <w:sz w:val="20"/>
        </w:rPr>
        <w:t>Praktik Kerja</w:t>
      </w:r>
      <w:r w:rsidRPr="00081A1A">
        <w:rPr>
          <w:rFonts w:ascii="Trebuchet MS" w:hAnsi="Trebuchet MS"/>
          <w:sz w:val="20"/>
        </w:rPr>
        <w:t xml:space="preserve"> telah diambil</w:t>
      </w:r>
      <w:r w:rsidRPr="00081A1A">
        <w:rPr>
          <w:rFonts w:ascii="Trebuchet MS" w:hAnsi="Trebuchet MS"/>
          <w:sz w:val="20"/>
          <w:lang w:val="en-US"/>
        </w:rPr>
        <w:t xml:space="preserve"> dan HANYA berlaku 1 (satu) semester. </w:t>
      </w:r>
    </w:p>
    <w:p w:rsidR="007278B8" w:rsidRPr="00081A1A" w:rsidRDefault="007278B8" w:rsidP="00081A1A">
      <w:pPr>
        <w:numPr>
          <w:ilvl w:val="0"/>
          <w:numId w:val="2"/>
        </w:numPr>
        <w:spacing w:line="276" w:lineRule="auto"/>
        <w:ind w:left="284" w:hanging="284"/>
        <w:jc w:val="both"/>
        <w:rPr>
          <w:rFonts w:ascii="Trebuchet MS" w:hAnsi="Trebuchet MS"/>
          <w:sz w:val="20"/>
        </w:rPr>
      </w:pPr>
      <w:r w:rsidRPr="00081A1A">
        <w:rPr>
          <w:rFonts w:ascii="Trebuchet MS" w:hAnsi="Trebuchet MS"/>
          <w:sz w:val="20"/>
          <w:lang w:val="en-US"/>
        </w:rPr>
        <w:t xml:space="preserve">Khusus bagi mahasiswa dengan IPK &gt; 3,00 pelaksanaan </w:t>
      </w:r>
      <w:r w:rsidR="002956CD">
        <w:rPr>
          <w:rFonts w:ascii="Trebuchet MS" w:hAnsi="Trebuchet MS"/>
          <w:sz w:val="20"/>
          <w:lang w:val="en-US"/>
        </w:rPr>
        <w:t>Praktik Kerja</w:t>
      </w:r>
      <w:r w:rsidRPr="00081A1A">
        <w:rPr>
          <w:rFonts w:ascii="Trebuchet MS" w:hAnsi="Trebuchet MS"/>
          <w:sz w:val="20"/>
          <w:lang w:val="en-US"/>
        </w:rPr>
        <w:t xml:space="preserve"> dapat ditempuh pada semester pendek, namun SKS WAJIB diambil </w:t>
      </w:r>
      <w:r w:rsidR="002956CD">
        <w:rPr>
          <w:rFonts w:ascii="Trebuchet MS" w:hAnsi="Trebuchet MS"/>
          <w:sz w:val="20"/>
          <w:lang w:val="en-US"/>
        </w:rPr>
        <w:t>pada semester ganjil berikutnya.</w:t>
      </w:r>
    </w:p>
    <w:p w:rsidR="007278B8" w:rsidRPr="00081A1A" w:rsidRDefault="007278B8" w:rsidP="00081A1A">
      <w:pPr>
        <w:numPr>
          <w:ilvl w:val="0"/>
          <w:numId w:val="2"/>
        </w:numPr>
        <w:spacing w:line="276" w:lineRule="auto"/>
        <w:ind w:left="284" w:hanging="284"/>
        <w:jc w:val="both"/>
        <w:rPr>
          <w:rFonts w:ascii="Trebuchet MS" w:hAnsi="Trebuchet MS"/>
          <w:sz w:val="20"/>
        </w:rPr>
      </w:pPr>
      <w:r w:rsidRPr="00081A1A">
        <w:rPr>
          <w:rFonts w:ascii="Trebuchet MS" w:hAnsi="Trebuchet MS"/>
          <w:sz w:val="20"/>
          <w:lang w:val="en-US"/>
        </w:rPr>
        <w:t xml:space="preserve">Pada saat presentasi </w:t>
      </w:r>
      <w:r w:rsidR="002A5783" w:rsidRPr="00081A1A">
        <w:rPr>
          <w:rFonts w:ascii="Trebuchet MS" w:hAnsi="Trebuchet MS"/>
          <w:sz w:val="20"/>
          <w:lang w:val="en-US"/>
        </w:rPr>
        <w:t>Praktik Kerja</w:t>
      </w:r>
      <w:r w:rsidRPr="00081A1A">
        <w:rPr>
          <w:rFonts w:ascii="Trebuchet MS" w:hAnsi="Trebuchet MS"/>
          <w:sz w:val="20"/>
          <w:lang w:val="en-US"/>
        </w:rPr>
        <w:t xml:space="preserve">, mahasiswa harus dapat menunjukkan tercantumnya </w:t>
      </w:r>
      <w:r w:rsidR="00DD0A43">
        <w:rPr>
          <w:rFonts w:ascii="Trebuchet MS" w:hAnsi="Trebuchet MS"/>
          <w:sz w:val="20"/>
          <w:lang w:val="en-US"/>
        </w:rPr>
        <w:t xml:space="preserve">SKS </w:t>
      </w:r>
      <w:r w:rsidR="002A5783" w:rsidRPr="00081A1A">
        <w:rPr>
          <w:rFonts w:ascii="Trebuchet MS" w:hAnsi="Trebuchet MS"/>
          <w:sz w:val="20"/>
          <w:lang w:val="en-US"/>
        </w:rPr>
        <w:t>Praktik Kerja</w:t>
      </w:r>
      <w:r w:rsidRPr="00081A1A">
        <w:rPr>
          <w:rFonts w:ascii="Trebuchet MS" w:hAnsi="Trebuchet MS"/>
          <w:sz w:val="20"/>
          <w:lang w:val="en-US"/>
        </w:rPr>
        <w:t xml:space="preserve"> pada KRS/KSM yang berlaku pada semester tersebut.</w:t>
      </w:r>
    </w:p>
    <w:p w:rsidR="007278B8" w:rsidRPr="00081A1A" w:rsidRDefault="007278B8" w:rsidP="00081A1A">
      <w:pPr>
        <w:numPr>
          <w:ilvl w:val="0"/>
          <w:numId w:val="2"/>
        </w:numPr>
        <w:spacing w:line="276" w:lineRule="auto"/>
        <w:ind w:left="284" w:hanging="284"/>
        <w:jc w:val="both"/>
        <w:rPr>
          <w:rFonts w:ascii="Trebuchet MS" w:hAnsi="Trebuchet MS"/>
          <w:sz w:val="20"/>
        </w:rPr>
      </w:pPr>
      <w:r w:rsidRPr="00081A1A">
        <w:rPr>
          <w:rFonts w:ascii="Trebuchet MS" w:hAnsi="Trebuchet MS"/>
          <w:sz w:val="20"/>
        </w:rPr>
        <w:t xml:space="preserve">Persyaratan tempat </w:t>
      </w:r>
      <w:r w:rsidR="002A5783" w:rsidRPr="00081A1A">
        <w:rPr>
          <w:rFonts w:ascii="Trebuchet MS" w:hAnsi="Trebuchet MS"/>
          <w:sz w:val="20"/>
        </w:rPr>
        <w:t>Praktik Kerja</w:t>
      </w:r>
      <w:r w:rsidRPr="00081A1A">
        <w:rPr>
          <w:rFonts w:ascii="Trebuchet MS" w:hAnsi="Trebuchet MS"/>
          <w:sz w:val="20"/>
        </w:rPr>
        <w:t xml:space="preserve"> adalah </w:t>
      </w:r>
      <w:r w:rsidRPr="00081A1A">
        <w:rPr>
          <w:rFonts w:ascii="Trebuchet MS" w:hAnsi="Trebuchet MS"/>
          <w:sz w:val="20"/>
          <w:lang w:val="en-US"/>
        </w:rPr>
        <w:t>i</w:t>
      </w:r>
      <w:r w:rsidRPr="00081A1A">
        <w:rPr>
          <w:rFonts w:ascii="Trebuchet MS" w:hAnsi="Trebuchet MS"/>
          <w:sz w:val="20"/>
        </w:rPr>
        <w:t xml:space="preserve">ndustri </w:t>
      </w:r>
      <w:r w:rsidRPr="00081A1A">
        <w:rPr>
          <w:rFonts w:ascii="Trebuchet MS" w:hAnsi="Trebuchet MS"/>
          <w:sz w:val="20"/>
          <w:lang w:val="en-US"/>
        </w:rPr>
        <w:t>m</w:t>
      </w:r>
      <w:r w:rsidRPr="00081A1A">
        <w:rPr>
          <w:rFonts w:ascii="Trebuchet MS" w:hAnsi="Trebuchet MS"/>
          <w:sz w:val="20"/>
        </w:rPr>
        <w:t>anufaktur.</w:t>
      </w:r>
    </w:p>
    <w:p w:rsidR="007278B8" w:rsidRPr="00081A1A" w:rsidRDefault="007278B8" w:rsidP="00081A1A">
      <w:pPr>
        <w:spacing w:line="276" w:lineRule="auto"/>
        <w:ind w:left="284"/>
        <w:jc w:val="both"/>
        <w:rPr>
          <w:rFonts w:ascii="Trebuchet MS" w:hAnsi="Trebuchet MS"/>
          <w:sz w:val="20"/>
        </w:rPr>
      </w:pPr>
    </w:p>
    <w:p w:rsidR="007278B8" w:rsidRPr="00081A1A" w:rsidRDefault="007278B8" w:rsidP="00081A1A">
      <w:pPr>
        <w:spacing w:line="276" w:lineRule="auto"/>
        <w:jc w:val="both"/>
        <w:rPr>
          <w:rFonts w:ascii="Trebuchet MS" w:hAnsi="Trebuchet MS"/>
          <w:b/>
          <w:sz w:val="20"/>
          <w:lang w:val="en-US"/>
        </w:rPr>
      </w:pPr>
      <w:r w:rsidRPr="00081A1A">
        <w:rPr>
          <w:rFonts w:ascii="Trebuchet MS" w:hAnsi="Trebuchet MS"/>
          <w:b/>
          <w:sz w:val="20"/>
        </w:rPr>
        <w:t xml:space="preserve">4. </w:t>
      </w:r>
      <w:r w:rsidRPr="00081A1A">
        <w:rPr>
          <w:rFonts w:ascii="Trebuchet MS" w:hAnsi="Trebuchet MS"/>
          <w:b/>
          <w:sz w:val="20"/>
          <w:lang w:val="en-US"/>
        </w:rPr>
        <w:t xml:space="preserve">KETENTUAN PELAKSANAAN </w:t>
      </w:r>
      <w:r w:rsidR="002A5783" w:rsidRPr="00081A1A">
        <w:rPr>
          <w:rFonts w:ascii="Trebuchet MS" w:hAnsi="Trebuchet MS"/>
          <w:b/>
          <w:sz w:val="20"/>
          <w:lang w:val="en-US"/>
        </w:rPr>
        <w:t>PRAKTIK KERJA</w:t>
      </w:r>
      <w:r w:rsidRPr="00081A1A">
        <w:rPr>
          <w:rFonts w:ascii="Trebuchet MS" w:hAnsi="Trebuchet MS"/>
          <w:b/>
          <w:sz w:val="20"/>
          <w:lang w:val="en-US"/>
        </w:rPr>
        <w:t xml:space="preserve"> </w:t>
      </w:r>
    </w:p>
    <w:p w:rsidR="007278B8" w:rsidRPr="00081A1A" w:rsidRDefault="007278B8" w:rsidP="00081A1A">
      <w:pPr>
        <w:spacing w:line="276" w:lineRule="auto"/>
        <w:jc w:val="both"/>
        <w:rPr>
          <w:rFonts w:ascii="Trebuchet MS" w:hAnsi="Trebuchet MS"/>
          <w:b/>
          <w:sz w:val="20"/>
          <w:lang w:val="en-US"/>
        </w:rPr>
      </w:pPr>
      <w:r w:rsidRPr="00081A1A">
        <w:rPr>
          <w:rFonts w:ascii="Trebuchet MS" w:hAnsi="Trebuchet MS"/>
          <w:sz w:val="20"/>
          <w:lang w:val="en-US"/>
        </w:rPr>
        <w:t xml:space="preserve">Ketentuan pelaksanaan </w:t>
      </w:r>
      <w:r w:rsidR="002A5783" w:rsidRPr="00081A1A">
        <w:rPr>
          <w:rFonts w:ascii="Trebuchet MS" w:hAnsi="Trebuchet MS"/>
          <w:sz w:val="20"/>
          <w:lang w:val="en-US"/>
        </w:rPr>
        <w:t>Praktik Kerja</w:t>
      </w:r>
      <w:r w:rsidRPr="00081A1A">
        <w:rPr>
          <w:rFonts w:ascii="Trebuchet MS" w:hAnsi="Trebuchet MS"/>
          <w:sz w:val="20"/>
          <w:lang w:val="en-US"/>
        </w:rPr>
        <w:t xml:space="preserve"> adalah sebagai berikut:</w:t>
      </w:r>
    </w:p>
    <w:p w:rsidR="007278B8" w:rsidRPr="00081A1A" w:rsidRDefault="007278B8" w:rsidP="00081A1A">
      <w:pPr>
        <w:numPr>
          <w:ilvl w:val="0"/>
          <w:numId w:val="4"/>
        </w:numPr>
        <w:spacing w:line="276" w:lineRule="auto"/>
        <w:jc w:val="both"/>
        <w:rPr>
          <w:rFonts w:ascii="Trebuchet MS" w:hAnsi="Trebuchet MS"/>
          <w:sz w:val="20"/>
          <w:lang w:val="en-US"/>
        </w:rPr>
      </w:pPr>
      <w:r w:rsidRPr="00081A1A">
        <w:rPr>
          <w:rFonts w:ascii="Trebuchet MS" w:hAnsi="Trebuchet MS"/>
          <w:sz w:val="20"/>
          <w:lang w:val="en-US"/>
        </w:rPr>
        <w:t xml:space="preserve">Mata kuliah </w:t>
      </w:r>
      <w:r w:rsidR="002A5783" w:rsidRPr="00081A1A">
        <w:rPr>
          <w:rFonts w:ascii="Trebuchet MS" w:hAnsi="Trebuchet MS"/>
          <w:sz w:val="20"/>
          <w:lang w:val="en-US"/>
        </w:rPr>
        <w:t>Praktik Kerja</w:t>
      </w:r>
      <w:r w:rsidRPr="00081A1A">
        <w:rPr>
          <w:rFonts w:ascii="Trebuchet MS" w:hAnsi="Trebuchet MS"/>
          <w:sz w:val="20"/>
          <w:lang w:val="en-US"/>
        </w:rPr>
        <w:t xml:space="preserve"> dilaksanakan dengan m</w:t>
      </w:r>
      <w:r w:rsidRPr="00081A1A">
        <w:rPr>
          <w:rFonts w:ascii="Trebuchet MS" w:hAnsi="Trebuchet MS"/>
          <w:sz w:val="20"/>
        </w:rPr>
        <w:t>elakukan pengamatan dan pengenalan sistem dalam sebuah industri</w:t>
      </w:r>
      <w:r w:rsidRPr="00081A1A">
        <w:rPr>
          <w:rFonts w:ascii="Trebuchet MS" w:hAnsi="Trebuchet MS"/>
          <w:sz w:val="20"/>
          <w:lang w:val="en-US"/>
        </w:rPr>
        <w:t xml:space="preserve"> manufaktur melalui kegiatan magang. Kegiatan magang dilakukan minimal 40 (empat puluh) jam pengamatan di industri dengan </w:t>
      </w:r>
      <w:r w:rsidRPr="005946F0">
        <w:rPr>
          <w:rFonts w:ascii="Trebuchet MS" w:hAnsi="Trebuchet MS"/>
          <w:b/>
          <w:sz w:val="20"/>
          <w:lang w:val="en-US"/>
        </w:rPr>
        <w:t>minimal 10 (sepuluh) kali kehadiran</w:t>
      </w:r>
      <w:r w:rsidRPr="00081A1A">
        <w:rPr>
          <w:rFonts w:ascii="Trebuchet MS" w:hAnsi="Trebuchet MS"/>
          <w:sz w:val="20"/>
          <w:lang w:val="en-US"/>
        </w:rPr>
        <w:t xml:space="preserve">. </w:t>
      </w:r>
    </w:p>
    <w:p w:rsidR="007278B8" w:rsidRPr="00081A1A" w:rsidRDefault="007278B8" w:rsidP="00081A1A">
      <w:pPr>
        <w:numPr>
          <w:ilvl w:val="0"/>
          <w:numId w:val="4"/>
        </w:numPr>
        <w:spacing w:line="276" w:lineRule="auto"/>
        <w:jc w:val="both"/>
        <w:rPr>
          <w:rFonts w:ascii="Trebuchet MS" w:hAnsi="Trebuchet MS"/>
          <w:sz w:val="20"/>
          <w:lang w:val="en-US"/>
        </w:rPr>
      </w:pPr>
      <w:r w:rsidRPr="00081A1A">
        <w:rPr>
          <w:rFonts w:ascii="Trebuchet MS" w:hAnsi="Trebuchet MS"/>
          <w:sz w:val="20"/>
          <w:lang w:val="en-US"/>
        </w:rPr>
        <w:t xml:space="preserve">Setiap kehadiran di perusahaan harus dibuktikan dengan Daftar hadir yang berisi tanggal, jam datang, jam pulang, uraian kegiatan magang/pengamatan di perusahaan, tanda tangan pembimbing/perwakilan perusahaan. </w:t>
      </w:r>
    </w:p>
    <w:p w:rsidR="00D01596" w:rsidRDefault="007278B8" w:rsidP="00081A1A">
      <w:pPr>
        <w:numPr>
          <w:ilvl w:val="0"/>
          <w:numId w:val="4"/>
        </w:numPr>
        <w:spacing w:line="276" w:lineRule="auto"/>
        <w:jc w:val="both"/>
        <w:rPr>
          <w:rFonts w:ascii="Trebuchet MS" w:hAnsi="Trebuchet MS"/>
          <w:sz w:val="20"/>
          <w:lang w:val="en-US"/>
        </w:rPr>
      </w:pPr>
      <w:r w:rsidRPr="00081A1A">
        <w:rPr>
          <w:rFonts w:ascii="Trebuchet MS" w:hAnsi="Trebuchet MS"/>
          <w:sz w:val="20"/>
          <w:lang w:val="en-US"/>
        </w:rPr>
        <w:t xml:space="preserve">Setiap mahasiswa </w:t>
      </w:r>
      <w:r w:rsidR="00D01596">
        <w:rPr>
          <w:rFonts w:ascii="Trebuchet MS" w:hAnsi="Trebuchet MS"/>
          <w:sz w:val="20"/>
          <w:lang w:val="en-US"/>
        </w:rPr>
        <w:t xml:space="preserve">diharapkan dapat </w:t>
      </w:r>
      <w:r w:rsidRPr="00081A1A">
        <w:rPr>
          <w:rFonts w:ascii="Trebuchet MS" w:hAnsi="Trebuchet MS"/>
          <w:sz w:val="20"/>
          <w:lang w:val="en-US"/>
        </w:rPr>
        <w:t>melakukan proses bimbingan praktik kerja minimal 1 (satu) kali dalam 1 (satu) bulan</w:t>
      </w:r>
      <w:r w:rsidR="00535C4F">
        <w:rPr>
          <w:rFonts w:ascii="Trebuchet MS" w:hAnsi="Trebuchet MS"/>
          <w:sz w:val="20"/>
          <w:lang w:val="en-US"/>
        </w:rPr>
        <w:t xml:space="preserve"> sejak awal semester sesuai kalender akademik yang berlaku</w:t>
      </w:r>
      <w:r w:rsidRPr="00081A1A">
        <w:rPr>
          <w:rFonts w:ascii="Trebuchet MS" w:hAnsi="Trebuchet MS"/>
          <w:sz w:val="20"/>
          <w:lang w:val="en-US"/>
        </w:rPr>
        <w:t xml:space="preserve">. </w:t>
      </w:r>
    </w:p>
    <w:p w:rsidR="00D01596" w:rsidRDefault="007278B8" w:rsidP="00081A1A">
      <w:pPr>
        <w:numPr>
          <w:ilvl w:val="0"/>
          <w:numId w:val="4"/>
        </w:numPr>
        <w:spacing w:line="276" w:lineRule="auto"/>
        <w:jc w:val="both"/>
        <w:rPr>
          <w:rFonts w:ascii="Trebuchet MS" w:hAnsi="Trebuchet MS"/>
          <w:sz w:val="20"/>
          <w:lang w:val="en-US"/>
        </w:rPr>
      </w:pPr>
      <w:r w:rsidRPr="00081A1A">
        <w:rPr>
          <w:rFonts w:ascii="Trebuchet MS" w:hAnsi="Trebuchet MS"/>
          <w:sz w:val="20"/>
          <w:lang w:val="en-US"/>
        </w:rPr>
        <w:t>Minimal jumlah bimbingan sebelum presentasi adalah sebanyak 6 (enam) kali pembimbingan</w:t>
      </w:r>
      <w:r w:rsidR="00535C4F">
        <w:rPr>
          <w:rFonts w:ascii="Trebuchet MS" w:hAnsi="Trebuchet MS"/>
          <w:sz w:val="20"/>
          <w:lang w:val="en-US"/>
        </w:rPr>
        <w:t xml:space="preserve"> </w:t>
      </w:r>
      <w:r w:rsidR="00D01596">
        <w:rPr>
          <w:rFonts w:ascii="Trebuchet MS" w:hAnsi="Trebuchet MS"/>
          <w:sz w:val="20"/>
          <w:lang w:val="en-US"/>
        </w:rPr>
        <w:t xml:space="preserve">yang setara dengan 6 (enam) minggu dan sekurang-kurangnya dalam 3 (tiga) bulan. </w:t>
      </w:r>
    </w:p>
    <w:p w:rsidR="007278B8" w:rsidRPr="00081A1A" w:rsidRDefault="00D01596" w:rsidP="00081A1A">
      <w:pPr>
        <w:numPr>
          <w:ilvl w:val="0"/>
          <w:numId w:val="4"/>
        </w:numPr>
        <w:spacing w:line="276" w:lineRule="auto"/>
        <w:jc w:val="both"/>
        <w:rPr>
          <w:rFonts w:ascii="Trebuchet MS" w:hAnsi="Trebuchet MS"/>
          <w:sz w:val="20"/>
          <w:lang w:val="en-US"/>
        </w:rPr>
      </w:pPr>
      <w:r>
        <w:rPr>
          <w:rFonts w:ascii="Trebuchet MS" w:hAnsi="Trebuchet MS"/>
          <w:sz w:val="20"/>
          <w:lang w:val="en-US"/>
        </w:rPr>
        <w:t xml:space="preserve">Jumlah kehadiran ditandai dengan bukti </w:t>
      </w:r>
      <w:r w:rsidR="00501F7E">
        <w:rPr>
          <w:rFonts w:ascii="Trebuchet MS" w:hAnsi="Trebuchet MS"/>
          <w:sz w:val="20"/>
          <w:lang w:val="en-US"/>
        </w:rPr>
        <w:t xml:space="preserve">kehadiran </w:t>
      </w:r>
      <w:r>
        <w:rPr>
          <w:rFonts w:ascii="Trebuchet MS" w:hAnsi="Trebuchet MS"/>
          <w:sz w:val="20"/>
          <w:lang w:val="en-US"/>
        </w:rPr>
        <w:t xml:space="preserve">yang tercantum </w:t>
      </w:r>
      <w:r w:rsidR="00501F7E">
        <w:rPr>
          <w:rFonts w:ascii="Trebuchet MS" w:hAnsi="Trebuchet MS"/>
          <w:sz w:val="20"/>
          <w:lang w:val="en-US"/>
        </w:rPr>
        <w:t>pada kartu bimbingan praktik kerja</w:t>
      </w:r>
      <w:r>
        <w:rPr>
          <w:rFonts w:ascii="Trebuchet MS" w:hAnsi="Trebuchet MS"/>
          <w:sz w:val="20"/>
          <w:lang w:val="en-US"/>
        </w:rPr>
        <w:t>.</w:t>
      </w:r>
    </w:p>
    <w:p w:rsidR="007F1392" w:rsidRDefault="007F1392" w:rsidP="00081A1A">
      <w:pPr>
        <w:numPr>
          <w:ilvl w:val="0"/>
          <w:numId w:val="4"/>
        </w:numPr>
        <w:spacing w:line="276" w:lineRule="auto"/>
        <w:jc w:val="both"/>
        <w:rPr>
          <w:rFonts w:ascii="Trebuchet MS" w:hAnsi="Trebuchet MS"/>
          <w:sz w:val="20"/>
          <w:lang w:val="en-US"/>
        </w:rPr>
      </w:pPr>
      <w:r>
        <w:rPr>
          <w:rFonts w:ascii="Trebuchet MS" w:hAnsi="Trebuchet MS"/>
          <w:sz w:val="20"/>
          <w:lang w:val="en-US"/>
        </w:rPr>
        <w:t>Mahasi</w:t>
      </w:r>
      <w:r w:rsidR="00866A2D">
        <w:rPr>
          <w:rFonts w:ascii="Trebuchet MS" w:hAnsi="Trebuchet MS"/>
          <w:sz w:val="20"/>
          <w:lang w:val="en-US"/>
        </w:rPr>
        <w:t>swa harus memenuhi seluruh pers</w:t>
      </w:r>
      <w:r>
        <w:rPr>
          <w:rFonts w:ascii="Trebuchet MS" w:hAnsi="Trebuchet MS"/>
          <w:sz w:val="20"/>
          <w:lang w:val="en-US"/>
        </w:rPr>
        <w:t xml:space="preserve">yaratan terlebih dahulu untuk melaksanakan seminar </w:t>
      </w:r>
      <w:r w:rsidR="00866A2D">
        <w:rPr>
          <w:rFonts w:ascii="Trebuchet MS" w:hAnsi="Trebuchet MS"/>
          <w:sz w:val="20"/>
          <w:lang w:val="en-US"/>
        </w:rPr>
        <w:t xml:space="preserve">praktik </w:t>
      </w:r>
      <w:r>
        <w:rPr>
          <w:rFonts w:ascii="Trebuchet MS" w:hAnsi="Trebuchet MS"/>
          <w:sz w:val="20"/>
          <w:lang w:val="en-US"/>
        </w:rPr>
        <w:t xml:space="preserve">kerja sesuai dengan </w:t>
      </w:r>
      <w:r w:rsidR="00866A2D">
        <w:rPr>
          <w:rFonts w:ascii="Trebuchet MS" w:hAnsi="Trebuchet MS"/>
          <w:sz w:val="20"/>
          <w:lang w:val="en-US"/>
        </w:rPr>
        <w:t>per</w:t>
      </w:r>
      <w:r>
        <w:rPr>
          <w:rFonts w:ascii="Trebuchet MS" w:hAnsi="Trebuchet MS"/>
          <w:sz w:val="20"/>
          <w:lang w:val="en-US"/>
        </w:rPr>
        <w:t xml:space="preserve">aturan yang </w:t>
      </w:r>
      <w:r w:rsidR="00866A2D">
        <w:rPr>
          <w:rFonts w:ascii="Trebuchet MS" w:hAnsi="Trebuchet MS"/>
          <w:sz w:val="20"/>
          <w:lang w:val="en-US"/>
        </w:rPr>
        <w:t>berlaku</w:t>
      </w:r>
      <w:r>
        <w:rPr>
          <w:rFonts w:ascii="Trebuchet MS" w:hAnsi="Trebuchet MS"/>
          <w:sz w:val="20"/>
          <w:lang w:val="en-US"/>
        </w:rPr>
        <w:t xml:space="preserve"> </w:t>
      </w:r>
    </w:p>
    <w:p w:rsidR="007278B8" w:rsidRPr="00081A1A" w:rsidRDefault="007278B8" w:rsidP="00081A1A">
      <w:pPr>
        <w:numPr>
          <w:ilvl w:val="0"/>
          <w:numId w:val="4"/>
        </w:numPr>
        <w:spacing w:line="276" w:lineRule="auto"/>
        <w:jc w:val="both"/>
        <w:rPr>
          <w:rFonts w:ascii="Trebuchet MS" w:hAnsi="Trebuchet MS"/>
          <w:sz w:val="20"/>
          <w:lang w:val="en-US"/>
        </w:rPr>
      </w:pPr>
      <w:r w:rsidRPr="00081A1A">
        <w:rPr>
          <w:rFonts w:ascii="Trebuchet MS" w:hAnsi="Trebuchet MS"/>
          <w:sz w:val="20"/>
          <w:lang w:val="en-US"/>
        </w:rPr>
        <w:lastRenderedPageBreak/>
        <w:t xml:space="preserve">Buku Laporan </w:t>
      </w:r>
      <w:r w:rsidR="002956CD">
        <w:rPr>
          <w:rFonts w:ascii="Trebuchet MS" w:hAnsi="Trebuchet MS"/>
          <w:sz w:val="20"/>
          <w:lang w:val="en-US"/>
        </w:rPr>
        <w:t>Praktik Kerja</w:t>
      </w:r>
      <w:r w:rsidRPr="00081A1A">
        <w:rPr>
          <w:rFonts w:ascii="Trebuchet MS" w:hAnsi="Trebuchet MS"/>
          <w:sz w:val="20"/>
          <w:lang w:val="en-US"/>
        </w:rPr>
        <w:t xml:space="preserve"> harus diserahkan paling lambat 1 (satu) bulan setelah tanggal presentasi</w:t>
      </w:r>
      <w:r w:rsidR="005946F0">
        <w:rPr>
          <w:rFonts w:ascii="Trebuchet MS" w:hAnsi="Trebuchet MS"/>
          <w:sz w:val="20"/>
          <w:lang w:val="en-US"/>
        </w:rPr>
        <w:t xml:space="preserve"> dan dinyatakan lulus</w:t>
      </w:r>
      <w:r w:rsidRPr="00081A1A">
        <w:rPr>
          <w:rFonts w:ascii="Trebuchet MS" w:hAnsi="Trebuchet MS"/>
          <w:sz w:val="20"/>
          <w:lang w:val="en-US"/>
        </w:rPr>
        <w:t xml:space="preserve">. </w:t>
      </w:r>
      <w:r w:rsidR="00866A2D">
        <w:rPr>
          <w:rFonts w:ascii="Trebuchet MS" w:hAnsi="Trebuchet MS"/>
          <w:sz w:val="20"/>
          <w:lang w:val="en-US"/>
        </w:rPr>
        <w:t>Bagi mah</w:t>
      </w:r>
      <w:r w:rsidR="00866A2D" w:rsidRPr="00501F7E">
        <w:rPr>
          <w:rFonts w:ascii="Trebuchet MS" w:hAnsi="Trebuchet MS"/>
          <w:color w:val="000000" w:themeColor="text1"/>
          <w:sz w:val="20"/>
          <w:lang w:val="en-US"/>
        </w:rPr>
        <w:t xml:space="preserve">asiswa yang belum menyerahkan </w:t>
      </w:r>
      <w:r w:rsidRPr="00501F7E">
        <w:rPr>
          <w:rFonts w:ascii="Trebuchet MS" w:hAnsi="Trebuchet MS"/>
          <w:color w:val="000000" w:themeColor="text1"/>
          <w:sz w:val="20"/>
          <w:lang w:val="en-US"/>
        </w:rPr>
        <w:t xml:space="preserve">Buku Laporan </w:t>
      </w:r>
      <w:r w:rsidR="002956CD" w:rsidRPr="00501F7E">
        <w:rPr>
          <w:rFonts w:ascii="Trebuchet MS" w:hAnsi="Trebuchet MS"/>
          <w:color w:val="000000" w:themeColor="text1"/>
          <w:sz w:val="20"/>
          <w:lang w:val="en-US"/>
        </w:rPr>
        <w:t>Praktik Kerja</w:t>
      </w:r>
      <w:r w:rsidRPr="00501F7E">
        <w:rPr>
          <w:rFonts w:ascii="Trebuchet MS" w:hAnsi="Trebuchet MS"/>
          <w:color w:val="000000" w:themeColor="text1"/>
          <w:sz w:val="20"/>
          <w:lang w:val="en-US"/>
        </w:rPr>
        <w:t xml:space="preserve"> sampai dengan 1 (satu) bulan setelah tanggal presentasi, maka nilai </w:t>
      </w:r>
      <w:r w:rsidR="002A5783" w:rsidRPr="00501F7E">
        <w:rPr>
          <w:rFonts w:ascii="Trebuchet MS" w:hAnsi="Trebuchet MS"/>
          <w:color w:val="000000" w:themeColor="text1"/>
          <w:sz w:val="20"/>
          <w:lang w:val="en-US"/>
        </w:rPr>
        <w:t>Praktik Kerja</w:t>
      </w:r>
      <w:r w:rsidRPr="00501F7E">
        <w:rPr>
          <w:rFonts w:ascii="Trebuchet MS" w:hAnsi="Trebuchet MS"/>
          <w:color w:val="000000" w:themeColor="text1"/>
          <w:sz w:val="20"/>
          <w:lang w:val="en-US"/>
        </w:rPr>
        <w:t xml:space="preserve"> </w:t>
      </w:r>
      <w:r w:rsidR="00866A2D" w:rsidRPr="00501F7E">
        <w:rPr>
          <w:rFonts w:ascii="Trebuchet MS" w:hAnsi="Trebuchet MS"/>
          <w:color w:val="000000" w:themeColor="text1"/>
          <w:sz w:val="20"/>
          <w:lang w:val="en-US"/>
        </w:rPr>
        <w:t>yang telah diumumkan dianggap batal, dan dinyatakan nilai praktik kerja bernilai ‘E’</w:t>
      </w:r>
      <w:r w:rsidRPr="00501F7E">
        <w:rPr>
          <w:rFonts w:ascii="Trebuchet MS" w:hAnsi="Trebuchet MS"/>
          <w:color w:val="000000" w:themeColor="text1"/>
          <w:sz w:val="20"/>
          <w:lang w:val="en-US"/>
        </w:rPr>
        <w:t xml:space="preserve">, sehingga mahasiswa harus mengambil SKS </w:t>
      </w:r>
      <w:r w:rsidR="00866A2D" w:rsidRPr="00501F7E">
        <w:rPr>
          <w:rFonts w:ascii="Trebuchet MS" w:hAnsi="Trebuchet MS"/>
          <w:color w:val="000000" w:themeColor="text1"/>
          <w:sz w:val="20"/>
          <w:lang w:val="en-US"/>
        </w:rPr>
        <w:t>Praktik Kerja</w:t>
      </w:r>
      <w:r w:rsidRPr="00501F7E">
        <w:rPr>
          <w:rFonts w:ascii="Trebuchet MS" w:hAnsi="Trebuchet MS"/>
          <w:color w:val="000000" w:themeColor="text1"/>
          <w:sz w:val="20"/>
          <w:lang w:val="en-US"/>
        </w:rPr>
        <w:t xml:space="preserve"> pada semester berikutnya</w:t>
      </w:r>
      <w:r w:rsidR="00974F0D">
        <w:rPr>
          <w:rFonts w:ascii="Trebuchet MS" w:hAnsi="Trebuchet MS"/>
          <w:color w:val="000000" w:themeColor="text1"/>
          <w:sz w:val="20"/>
          <w:lang w:val="en-US"/>
        </w:rPr>
        <w:t xml:space="preserve"> dan mengulang presentasi laporan praktik kerja</w:t>
      </w:r>
      <w:r w:rsidRPr="00501F7E">
        <w:rPr>
          <w:rFonts w:ascii="Trebuchet MS" w:hAnsi="Trebuchet MS"/>
          <w:color w:val="000000" w:themeColor="text1"/>
          <w:sz w:val="20"/>
          <w:lang w:val="en-US"/>
        </w:rPr>
        <w:t>.</w:t>
      </w:r>
      <w:r w:rsidR="00866A2D" w:rsidRPr="00501F7E">
        <w:rPr>
          <w:rFonts w:ascii="Trebuchet MS" w:hAnsi="Trebuchet MS"/>
          <w:color w:val="000000" w:themeColor="text1"/>
          <w:sz w:val="20"/>
          <w:lang w:val="en-US"/>
        </w:rPr>
        <w:t xml:space="preserve"> </w:t>
      </w:r>
    </w:p>
    <w:p w:rsidR="007278B8" w:rsidRPr="00081A1A" w:rsidRDefault="005946F0" w:rsidP="00081A1A">
      <w:pPr>
        <w:numPr>
          <w:ilvl w:val="0"/>
          <w:numId w:val="4"/>
        </w:numPr>
        <w:spacing w:line="276" w:lineRule="auto"/>
        <w:jc w:val="both"/>
        <w:rPr>
          <w:rFonts w:ascii="Trebuchet MS" w:hAnsi="Trebuchet MS"/>
          <w:sz w:val="20"/>
          <w:lang w:val="en-US"/>
        </w:rPr>
      </w:pPr>
      <w:r>
        <w:rPr>
          <w:rFonts w:ascii="Trebuchet MS" w:hAnsi="Trebuchet MS"/>
          <w:sz w:val="20"/>
          <w:lang w:val="en-US"/>
        </w:rPr>
        <w:t xml:space="preserve">Kelulusan </w:t>
      </w:r>
      <w:r w:rsidR="00866A2D">
        <w:rPr>
          <w:rFonts w:ascii="Trebuchet MS" w:hAnsi="Trebuchet MS"/>
          <w:sz w:val="20"/>
          <w:lang w:val="en-US"/>
        </w:rPr>
        <w:t>Praktik Kerja</w:t>
      </w:r>
      <w:r w:rsidR="007278B8" w:rsidRPr="00081A1A">
        <w:rPr>
          <w:rFonts w:ascii="Trebuchet MS" w:hAnsi="Trebuchet MS"/>
          <w:sz w:val="20"/>
          <w:lang w:val="en-US"/>
        </w:rPr>
        <w:t xml:space="preserve"> menjadi prasyarat untuk dapat melaksanakan Seminar Tugas Akhir. </w:t>
      </w:r>
    </w:p>
    <w:p w:rsidR="007278B8" w:rsidRPr="00081A1A" w:rsidRDefault="00866A2D" w:rsidP="00081A1A">
      <w:pPr>
        <w:numPr>
          <w:ilvl w:val="0"/>
          <w:numId w:val="4"/>
        </w:numPr>
        <w:spacing w:line="276" w:lineRule="auto"/>
        <w:jc w:val="both"/>
        <w:rPr>
          <w:rFonts w:ascii="Trebuchet MS" w:hAnsi="Trebuchet MS"/>
          <w:sz w:val="20"/>
          <w:lang w:val="en-US"/>
        </w:rPr>
      </w:pPr>
      <w:r>
        <w:rPr>
          <w:rFonts w:ascii="Trebuchet MS" w:hAnsi="Trebuchet MS"/>
          <w:sz w:val="20"/>
          <w:lang w:val="en-US"/>
        </w:rPr>
        <w:t>Terkait persyaratan kehadiran bimbingan pada butir (3), maka s</w:t>
      </w:r>
      <w:r w:rsidR="007278B8" w:rsidRPr="00081A1A">
        <w:rPr>
          <w:rFonts w:ascii="Trebuchet MS" w:hAnsi="Trebuchet MS"/>
          <w:sz w:val="20"/>
          <w:lang w:val="en-US"/>
        </w:rPr>
        <w:t xml:space="preserve">etiap mahasiswa dinyatakan gagal atau tidak lulus </w:t>
      </w:r>
      <w:r w:rsidR="002A5783" w:rsidRPr="00081A1A">
        <w:rPr>
          <w:rFonts w:ascii="Trebuchet MS" w:hAnsi="Trebuchet MS"/>
          <w:sz w:val="20"/>
          <w:lang w:val="en-US"/>
        </w:rPr>
        <w:t>Praktik Kerja</w:t>
      </w:r>
      <w:r w:rsidR="007278B8" w:rsidRPr="00081A1A">
        <w:rPr>
          <w:rFonts w:ascii="Trebuchet MS" w:hAnsi="Trebuchet MS"/>
          <w:sz w:val="20"/>
          <w:lang w:val="en-US"/>
        </w:rPr>
        <w:t xml:space="preserve"> apabila selama </w:t>
      </w:r>
      <w:r w:rsidR="00535C4F">
        <w:rPr>
          <w:rFonts w:ascii="Trebuchet MS" w:hAnsi="Trebuchet MS"/>
          <w:sz w:val="20"/>
          <w:lang w:val="en-US"/>
        </w:rPr>
        <w:t>3</w:t>
      </w:r>
      <w:r w:rsidR="007278B8" w:rsidRPr="00081A1A">
        <w:rPr>
          <w:rFonts w:ascii="Trebuchet MS" w:hAnsi="Trebuchet MS"/>
          <w:sz w:val="20"/>
          <w:lang w:val="en-US"/>
        </w:rPr>
        <w:t xml:space="preserve"> (</w:t>
      </w:r>
      <w:r w:rsidR="00535C4F">
        <w:rPr>
          <w:rFonts w:ascii="Trebuchet MS" w:hAnsi="Trebuchet MS"/>
          <w:sz w:val="20"/>
          <w:lang w:val="en-US"/>
        </w:rPr>
        <w:t>tiga</w:t>
      </w:r>
      <w:r w:rsidR="007278B8" w:rsidRPr="00081A1A">
        <w:rPr>
          <w:rFonts w:ascii="Trebuchet MS" w:hAnsi="Trebuchet MS"/>
          <w:sz w:val="20"/>
          <w:lang w:val="en-US"/>
        </w:rPr>
        <w:t xml:space="preserve">) bulan berturut-turut tidak melakukan bimbingan </w:t>
      </w:r>
      <w:r>
        <w:rPr>
          <w:rFonts w:ascii="Trebuchet MS" w:hAnsi="Trebuchet MS"/>
          <w:sz w:val="20"/>
          <w:lang w:val="en-US"/>
        </w:rPr>
        <w:t>praktik kerja</w:t>
      </w:r>
      <w:r w:rsidR="007278B8" w:rsidRPr="00081A1A">
        <w:rPr>
          <w:rFonts w:ascii="Trebuchet MS" w:hAnsi="Trebuchet MS"/>
          <w:sz w:val="20"/>
          <w:lang w:val="en-US"/>
        </w:rPr>
        <w:t xml:space="preserve"> dan dianggap mengundurkan diri sehingga harus mengulang dari awal dan mengambil sks </w:t>
      </w:r>
      <w:r>
        <w:rPr>
          <w:rFonts w:ascii="Trebuchet MS" w:hAnsi="Trebuchet MS"/>
          <w:sz w:val="20"/>
          <w:lang w:val="en-US"/>
        </w:rPr>
        <w:t>Praktik Kerja</w:t>
      </w:r>
      <w:r w:rsidR="007278B8" w:rsidRPr="00081A1A">
        <w:rPr>
          <w:rFonts w:ascii="Trebuchet MS" w:hAnsi="Trebuchet MS"/>
          <w:sz w:val="20"/>
          <w:lang w:val="en-US"/>
        </w:rPr>
        <w:t xml:space="preserve"> pada semester berikutnya.</w:t>
      </w:r>
    </w:p>
    <w:p w:rsidR="007278B8" w:rsidRPr="00081A1A" w:rsidRDefault="007278B8" w:rsidP="00081A1A">
      <w:pPr>
        <w:spacing w:line="276" w:lineRule="auto"/>
        <w:ind w:left="360"/>
        <w:jc w:val="both"/>
        <w:rPr>
          <w:rFonts w:ascii="Trebuchet MS" w:hAnsi="Trebuchet MS"/>
          <w:sz w:val="20"/>
          <w:lang w:val="en-US"/>
        </w:rPr>
      </w:pPr>
    </w:p>
    <w:p w:rsidR="007278B8" w:rsidRPr="00081A1A" w:rsidRDefault="007278B8" w:rsidP="00081A1A">
      <w:pPr>
        <w:spacing w:line="276" w:lineRule="auto"/>
        <w:jc w:val="both"/>
        <w:rPr>
          <w:rFonts w:ascii="Trebuchet MS" w:hAnsi="Trebuchet MS"/>
          <w:sz w:val="20"/>
        </w:rPr>
      </w:pPr>
      <w:r w:rsidRPr="00081A1A">
        <w:rPr>
          <w:rFonts w:ascii="Trebuchet MS" w:hAnsi="Trebuchet MS"/>
          <w:b/>
          <w:sz w:val="20"/>
        </w:rPr>
        <w:t xml:space="preserve">5. ISI LAPORAN </w:t>
      </w:r>
      <w:r w:rsidR="002A5783" w:rsidRPr="00081A1A">
        <w:rPr>
          <w:rFonts w:ascii="Trebuchet MS" w:hAnsi="Trebuchet MS"/>
          <w:b/>
          <w:sz w:val="20"/>
        </w:rPr>
        <w:t>PRAKTIK KERJA</w:t>
      </w:r>
    </w:p>
    <w:p w:rsidR="0063636F" w:rsidRPr="00081A1A" w:rsidRDefault="0063636F" w:rsidP="00081A1A">
      <w:pPr>
        <w:tabs>
          <w:tab w:val="left" w:pos="709"/>
        </w:tabs>
        <w:spacing w:before="120" w:line="276" w:lineRule="auto"/>
        <w:jc w:val="both"/>
        <w:rPr>
          <w:rFonts w:ascii="Trebuchet MS" w:hAnsi="Trebuchet MS"/>
          <w:sz w:val="20"/>
          <w:lang w:val="en-US"/>
        </w:rPr>
      </w:pPr>
      <w:r w:rsidRPr="00081A1A">
        <w:rPr>
          <w:rFonts w:ascii="Trebuchet MS" w:hAnsi="Trebuchet MS"/>
          <w:sz w:val="20"/>
          <w:lang w:val="en-US"/>
        </w:rPr>
        <w:t xml:space="preserve">Hal-hal yang harus terdapat dalam laporan </w:t>
      </w:r>
      <w:r w:rsidR="00D2739E" w:rsidRPr="00081A1A">
        <w:rPr>
          <w:rFonts w:ascii="Trebuchet MS" w:hAnsi="Trebuchet MS"/>
          <w:sz w:val="20"/>
          <w:lang w:val="en-US"/>
        </w:rPr>
        <w:t xml:space="preserve">praktik kerja </w:t>
      </w:r>
      <w:r w:rsidRPr="00081A1A">
        <w:rPr>
          <w:rFonts w:ascii="Trebuchet MS" w:hAnsi="Trebuchet MS"/>
          <w:sz w:val="20"/>
          <w:lang w:val="en-US"/>
        </w:rPr>
        <w:t>pada umumnya adalah sebagai berikut:</w:t>
      </w:r>
    </w:p>
    <w:p w:rsidR="00B5479E" w:rsidRPr="00081A1A" w:rsidRDefault="00B5479E" w:rsidP="00081A1A">
      <w:pPr>
        <w:tabs>
          <w:tab w:val="left" w:pos="709"/>
        </w:tabs>
        <w:spacing w:line="276" w:lineRule="auto"/>
        <w:jc w:val="both"/>
        <w:rPr>
          <w:rFonts w:ascii="Trebuchet MS" w:hAnsi="Trebuchet MS"/>
          <w:sz w:val="20"/>
          <w:lang w:val="en-US"/>
        </w:rPr>
      </w:pPr>
      <w:r w:rsidRPr="00081A1A">
        <w:rPr>
          <w:rFonts w:ascii="Trebuchet MS" w:hAnsi="Trebuchet MS"/>
          <w:b/>
          <w:sz w:val="20"/>
          <w:lang w:val="en-US"/>
        </w:rPr>
        <w:t xml:space="preserve">JUDUL </w:t>
      </w:r>
      <w:r w:rsidR="00D2739E" w:rsidRPr="00081A1A">
        <w:rPr>
          <w:rFonts w:ascii="Trebuchet MS" w:hAnsi="Trebuchet MS"/>
          <w:b/>
          <w:sz w:val="20"/>
          <w:lang w:val="en-US"/>
        </w:rPr>
        <w:t xml:space="preserve">PRAKTIK </w:t>
      </w:r>
      <w:r w:rsidRPr="00081A1A">
        <w:rPr>
          <w:rFonts w:ascii="Trebuchet MS" w:hAnsi="Trebuchet MS"/>
          <w:b/>
          <w:sz w:val="20"/>
          <w:lang w:val="en-US"/>
        </w:rPr>
        <w:t xml:space="preserve">KERJA: </w:t>
      </w:r>
      <w:r w:rsidRPr="00081A1A">
        <w:rPr>
          <w:rFonts w:ascii="Trebuchet MS" w:hAnsi="Trebuchet MS"/>
          <w:sz w:val="20"/>
          <w:lang w:val="en-US"/>
        </w:rPr>
        <w:t xml:space="preserve">memuat </w:t>
      </w:r>
      <w:r w:rsidR="00E13070" w:rsidRPr="00081A1A">
        <w:rPr>
          <w:rFonts w:ascii="Trebuchet MS" w:hAnsi="Trebuchet MS"/>
          <w:sz w:val="20"/>
          <w:lang w:val="en-US"/>
        </w:rPr>
        <w:t xml:space="preserve">“sistem perusahaan’, </w:t>
      </w:r>
      <w:r w:rsidRPr="00081A1A">
        <w:rPr>
          <w:rFonts w:ascii="Trebuchet MS" w:hAnsi="Trebuchet MS"/>
          <w:sz w:val="20"/>
          <w:lang w:val="en-US"/>
        </w:rPr>
        <w:t xml:space="preserve">objek masalah, metode (alat/tools/konsep), dan nama perusahaan. </w:t>
      </w:r>
    </w:p>
    <w:p w:rsidR="00B5479E" w:rsidRPr="00081A1A" w:rsidRDefault="00B5479E" w:rsidP="00081A1A">
      <w:pPr>
        <w:tabs>
          <w:tab w:val="left" w:pos="709"/>
        </w:tabs>
        <w:spacing w:line="276" w:lineRule="auto"/>
        <w:jc w:val="both"/>
        <w:rPr>
          <w:rFonts w:ascii="Trebuchet MS" w:hAnsi="Trebuchet MS"/>
          <w:sz w:val="20"/>
          <w:lang w:val="en-US"/>
        </w:rPr>
      </w:pPr>
      <w:r w:rsidRPr="00081A1A">
        <w:rPr>
          <w:rFonts w:ascii="Trebuchet MS" w:hAnsi="Trebuchet MS"/>
          <w:sz w:val="20"/>
          <w:lang w:val="en-US"/>
        </w:rPr>
        <w:t xml:space="preserve">Contoh: </w:t>
      </w:r>
    </w:p>
    <w:p w:rsidR="00D224E3" w:rsidRPr="00081A1A" w:rsidRDefault="00D224E3" w:rsidP="00081A1A">
      <w:pPr>
        <w:tabs>
          <w:tab w:val="left" w:pos="709"/>
        </w:tabs>
        <w:spacing w:line="276" w:lineRule="auto"/>
        <w:ind w:left="709"/>
        <w:jc w:val="both"/>
        <w:rPr>
          <w:rFonts w:ascii="Trebuchet MS" w:hAnsi="Trebuchet MS"/>
          <w:sz w:val="20"/>
          <w:lang w:val="en-US"/>
        </w:rPr>
      </w:pPr>
      <w:r w:rsidRPr="00081A1A">
        <w:rPr>
          <w:rFonts w:ascii="Trebuchet MS" w:hAnsi="Trebuchet MS"/>
          <w:sz w:val="20"/>
          <w:lang w:val="en-US"/>
        </w:rPr>
        <w:t xml:space="preserve">“Sistem Perusahaan </w:t>
      </w:r>
      <w:r w:rsidRPr="005946F0">
        <w:rPr>
          <w:rFonts w:ascii="Trebuchet MS" w:hAnsi="Trebuchet MS"/>
          <w:sz w:val="20"/>
          <w:lang w:val="en-US"/>
        </w:rPr>
        <w:t>dan Usulan Peningkatan</w:t>
      </w:r>
      <w:r w:rsidRPr="00081A1A">
        <w:rPr>
          <w:rFonts w:ascii="Trebuchet MS" w:hAnsi="Trebuchet MS"/>
          <w:sz w:val="20"/>
          <w:lang w:val="en-US"/>
        </w:rPr>
        <w:t xml:space="preserve"> Kualitas Batik Cap Dengan Metode Kaizen Five M di Batik Komar Bandung”</w:t>
      </w:r>
    </w:p>
    <w:p w:rsidR="00D224E3" w:rsidRPr="00081A1A" w:rsidRDefault="00E13070" w:rsidP="00081A1A">
      <w:pPr>
        <w:tabs>
          <w:tab w:val="left" w:pos="709"/>
        </w:tabs>
        <w:spacing w:line="276" w:lineRule="auto"/>
        <w:ind w:left="709"/>
        <w:jc w:val="both"/>
        <w:rPr>
          <w:rFonts w:ascii="Trebuchet MS" w:hAnsi="Trebuchet MS"/>
          <w:sz w:val="20"/>
          <w:lang w:val="en-US"/>
        </w:rPr>
      </w:pPr>
      <w:r w:rsidRPr="00081A1A">
        <w:rPr>
          <w:rFonts w:ascii="Trebuchet MS" w:hAnsi="Trebuchet MS"/>
          <w:sz w:val="20"/>
          <w:lang w:val="en-US"/>
        </w:rPr>
        <w:t xml:space="preserve">“Sistem </w:t>
      </w:r>
      <w:r w:rsidRPr="005946F0">
        <w:rPr>
          <w:rFonts w:ascii="Trebuchet MS" w:hAnsi="Trebuchet MS"/>
          <w:sz w:val="20"/>
          <w:lang w:val="en-US"/>
        </w:rPr>
        <w:t>Perusahaan dan Usulan Peningkatan</w:t>
      </w:r>
      <w:r w:rsidRPr="00081A1A">
        <w:rPr>
          <w:rFonts w:ascii="Trebuchet MS" w:hAnsi="Trebuchet MS"/>
          <w:sz w:val="20"/>
          <w:lang w:val="en-US"/>
        </w:rPr>
        <w:t xml:space="preserve"> Efisiensi Proses Produksi Ballast Menggunakan Lean Manufacturing di PT Nikkatsu Electric Works Bandung”</w:t>
      </w:r>
    </w:p>
    <w:p w:rsidR="00250495" w:rsidRPr="00081A1A" w:rsidRDefault="00250495" w:rsidP="00081A1A">
      <w:pPr>
        <w:tabs>
          <w:tab w:val="left" w:pos="284"/>
        </w:tabs>
        <w:spacing w:line="276" w:lineRule="auto"/>
        <w:jc w:val="both"/>
        <w:rPr>
          <w:rFonts w:ascii="Trebuchet MS" w:hAnsi="Trebuchet MS"/>
          <w:sz w:val="20"/>
          <w:lang w:val="en-US"/>
        </w:rPr>
      </w:pPr>
    </w:p>
    <w:p w:rsidR="00B5479E" w:rsidRPr="00081A1A" w:rsidRDefault="008519E2" w:rsidP="00081A1A">
      <w:pPr>
        <w:tabs>
          <w:tab w:val="left" w:pos="709"/>
        </w:tabs>
        <w:spacing w:line="276" w:lineRule="auto"/>
        <w:jc w:val="both"/>
        <w:rPr>
          <w:rFonts w:ascii="Trebuchet MS" w:hAnsi="Trebuchet MS"/>
          <w:b/>
          <w:sz w:val="20"/>
          <w:lang w:val="en-US"/>
        </w:rPr>
      </w:pPr>
      <w:r w:rsidRPr="00081A1A">
        <w:rPr>
          <w:rFonts w:ascii="Trebuchet MS" w:hAnsi="Trebuchet MS"/>
          <w:b/>
          <w:sz w:val="20"/>
          <w:lang w:val="en-US"/>
        </w:rPr>
        <w:t>COVER (contoh</w:t>
      </w:r>
      <w:r w:rsidR="009D301B" w:rsidRPr="00081A1A">
        <w:rPr>
          <w:rFonts w:ascii="Trebuchet MS" w:hAnsi="Trebuchet MS"/>
          <w:b/>
          <w:sz w:val="20"/>
          <w:lang w:val="en-US"/>
        </w:rPr>
        <w:t xml:space="preserve"> terlampir</w:t>
      </w:r>
      <w:r w:rsidRPr="00081A1A">
        <w:rPr>
          <w:rFonts w:ascii="Trebuchet MS" w:hAnsi="Trebuchet MS"/>
          <w:b/>
          <w:sz w:val="20"/>
          <w:lang w:val="en-US"/>
        </w:rPr>
        <w:t>)</w:t>
      </w:r>
    </w:p>
    <w:p w:rsidR="008519E2" w:rsidRPr="00081A1A" w:rsidRDefault="008519E2" w:rsidP="00081A1A">
      <w:pPr>
        <w:tabs>
          <w:tab w:val="left" w:pos="709"/>
        </w:tabs>
        <w:spacing w:line="276" w:lineRule="auto"/>
        <w:jc w:val="both"/>
        <w:rPr>
          <w:rFonts w:ascii="Trebuchet MS" w:hAnsi="Trebuchet MS"/>
          <w:b/>
          <w:sz w:val="20"/>
          <w:lang w:val="en-US"/>
        </w:rPr>
      </w:pPr>
      <w:r w:rsidRPr="00081A1A">
        <w:rPr>
          <w:rFonts w:ascii="Trebuchet MS" w:hAnsi="Trebuchet MS"/>
          <w:b/>
          <w:sz w:val="20"/>
          <w:lang w:val="en-US"/>
        </w:rPr>
        <w:t>KATA PENGANTAR</w:t>
      </w:r>
    </w:p>
    <w:p w:rsidR="00A32584" w:rsidRPr="00081A1A" w:rsidRDefault="00A32584" w:rsidP="00081A1A">
      <w:pPr>
        <w:tabs>
          <w:tab w:val="left" w:pos="709"/>
        </w:tabs>
        <w:spacing w:line="276" w:lineRule="auto"/>
        <w:jc w:val="both"/>
        <w:rPr>
          <w:rFonts w:ascii="Trebuchet MS" w:hAnsi="Trebuchet MS"/>
          <w:b/>
          <w:sz w:val="20"/>
          <w:lang w:val="en-US"/>
        </w:rPr>
      </w:pPr>
      <w:r w:rsidRPr="00081A1A">
        <w:rPr>
          <w:rFonts w:ascii="Trebuchet MS" w:hAnsi="Trebuchet MS"/>
          <w:b/>
          <w:sz w:val="20"/>
          <w:lang w:val="en-US"/>
        </w:rPr>
        <w:t xml:space="preserve">LEMBAR PENGESAHAN </w:t>
      </w:r>
      <w:r w:rsidR="009D301B" w:rsidRPr="00081A1A">
        <w:rPr>
          <w:rFonts w:ascii="Trebuchet MS" w:hAnsi="Trebuchet MS"/>
          <w:b/>
          <w:sz w:val="20"/>
          <w:lang w:val="en-US"/>
        </w:rPr>
        <w:t>(contoh terlampir)</w:t>
      </w:r>
    </w:p>
    <w:p w:rsidR="00250495" w:rsidRPr="00081A1A" w:rsidRDefault="00250495" w:rsidP="00081A1A">
      <w:pPr>
        <w:tabs>
          <w:tab w:val="left" w:pos="709"/>
        </w:tabs>
        <w:spacing w:line="276" w:lineRule="auto"/>
        <w:jc w:val="both"/>
        <w:rPr>
          <w:rFonts w:ascii="Trebuchet MS" w:hAnsi="Trebuchet MS"/>
          <w:b/>
          <w:sz w:val="20"/>
          <w:lang w:val="en-US"/>
        </w:rPr>
      </w:pPr>
      <w:r w:rsidRPr="00081A1A">
        <w:rPr>
          <w:rFonts w:ascii="Trebuchet MS" w:hAnsi="Trebuchet MS"/>
          <w:b/>
          <w:sz w:val="20"/>
          <w:lang w:val="en-US"/>
        </w:rPr>
        <w:t xml:space="preserve">SURAT PERNYATAAN TIDAK PLAGIAT </w:t>
      </w:r>
      <w:r w:rsidR="009D301B" w:rsidRPr="00081A1A">
        <w:rPr>
          <w:rFonts w:ascii="Trebuchet MS" w:hAnsi="Trebuchet MS"/>
          <w:b/>
          <w:sz w:val="20"/>
          <w:lang w:val="en-US"/>
        </w:rPr>
        <w:t>(contoh terlampir)</w:t>
      </w:r>
    </w:p>
    <w:p w:rsidR="008519E2" w:rsidRPr="00081A1A" w:rsidRDefault="008519E2" w:rsidP="00081A1A">
      <w:pPr>
        <w:tabs>
          <w:tab w:val="left" w:pos="709"/>
        </w:tabs>
        <w:spacing w:line="276" w:lineRule="auto"/>
        <w:jc w:val="both"/>
        <w:rPr>
          <w:rFonts w:ascii="Trebuchet MS" w:hAnsi="Trebuchet MS"/>
          <w:b/>
          <w:sz w:val="20"/>
          <w:lang w:val="en-US"/>
        </w:rPr>
      </w:pPr>
      <w:r w:rsidRPr="00081A1A">
        <w:rPr>
          <w:rFonts w:ascii="Trebuchet MS" w:hAnsi="Trebuchet MS"/>
          <w:b/>
          <w:sz w:val="20"/>
          <w:lang w:val="en-US"/>
        </w:rPr>
        <w:t>DAFTAR ISI</w:t>
      </w:r>
    </w:p>
    <w:p w:rsidR="008519E2" w:rsidRPr="00081A1A" w:rsidRDefault="008519E2" w:rsidP="00081A1A">
      <w:pPr>
        <w:tabs>
          <w:tab w:val="left" w:pos="709"/>
        </w:tabs>
        <w:spacing w:line="276" w:lineRule="auto"/>
        <w:jc w:val="both"/>
        <w:rPr>
          <w:rFonts w:ascii="Trebuchet MS" w:hAnsi="Trebuchet MS"/>
          <w:b/>
          <w:sz w:val="20"/>
          <w:lang w:val="en-US"/>
        </w:rPr>
      </w:pPr>
      <w:r w:rsidRPr="00081A1A">
        <w:rPr>
          <w:rFonts w:ascii="Trebuchet MS" w:hAnsi="Trebuchet MS"/>
          <w:b/>
          <w:sz w:val="20"/>
          <w:lang w:val="en-US"/>
        </w:rPr>
        <w:t>DAFTAR TABEL</w:t>
      </w:r>
    </w:p>
    <w:p w:rsidR="008519E2" w:rsidRPr="00081A1A" w:rsidRDefault="008519E2" w:rsidP="00081A1A">
      <w:pPr>
        <w:tabs>
          <w:tab w:val="left" w:pos="709"/>
        </w:tabs>
        <w:spacing w:line="276" w:lineRule="auto"/>
        <w:jc w:val="both"/>
        <w:rPr>
          <w:rFonts w:ascii="Trebuchet MS" w:hAnsi="Trebuchet MS"/>
          <w:b/>
          <w:sz w:val="20"/>
          <w:lang w:val="en-US"/>
        </w:rPr>
      </w:pPr>
      <w:r w:rsidRPr="00081A1A">
        <w:rPr>
          <w:rFonts w:ascii="Trebuchet MS" w:hAnsi="Trebuchet MS"/>
          <w:b/>
          <w:sz w:val="20"/>
          <w:lang w:val="en-US"/>
        </w:rPr>
        <w:t>DAFTAR GAMBAR</w:t>
      </w:r>
    </w:p>
    <w:p w:rsidR="00E20EB4" w:rsidRDefault="00E20EB4" w:rsidP="00081A1A">
      <w:pPr>
        <w:tabs>
          <w:tab w:val="left" w:pos="709"/>
        </w:tabs>
        <w:spacing w:line="276" w:lineRule="auto"/>
        <w:jc w:val="both"/>
        <w:rPr>
          <w:rFonts w:ascii="Trebuchet MS" w:hAnsi="Trebuchet MS"/>
          <w:b/>
          <w:sz w:val="20"/>
        </w:rPr>
      </w:pPr>
    </w:p>
    <w:p w:rsidR="0063636F" w:rsidRPr="00081A1A" w:rsidRDefault="0063636F" w:rsidP="00081A1A">
      <w:pPr>
        <w:tabs>
          <w:tab w:val="left" w:pos="709"/>
        </w:tabs>
        <w:spacing w:line="276" w:lineRule="auto"/>
        <w:jc w:val="both"/>
        <w:rPr>
          <w:rFonts w:ascii="Trebuchet MS" w:hAnsi="Trebuchet MS"/>
          <w:b/>
          <w:sz w:val="20"/>
        </w:rPr>
      </w:pPr>
      <w:r w:rsidRPr="00081A1A">
        <w:rPr>
          <w:rFonts w:ascii="Trebuchet MS" w:hAnsi="Trebuchet MS"/>
          <w:b/>
          <w:sz w:val="20"/>
        </w:rPr>
        <w:t>BAB I</w:t>
      </w:r>
      <w:r w:rsidRPr="00081A1A">
        <w:rPr>
          <w:rFonts w:ascii="Trebuchet MS" w:hAnsi="Trebuchet MS"/>
          <w:b/>
          <w:sz w:val="20"/>
        </w:rPr>
        <w:tab/>
        <w:t>PENDAHULUAN</w:t>
      </w:r>
    </w:p>
    <w:p w:rsidR="00D2739E" w:rsidRPr="00081A1A" w:rsidRDefault="00D2739E" w:rsidP="00081A1A">
      <w:pPr>
        <w:tabs>
          <w:tab w:val="left" w:pos="1276"/>
          <w:tab w:val="num" w:pos="2700"/>
        </w:tabs>
        <w:spacing w:line="276" w:lineRule="auto"/>
        <w:ind w:left="709"/>
        <w:jc w:val="both"/>
        <w:rPr>
          <w:rFonts w:ascii="Trebuchet MS" w:hAnsi="Trebuchet MS"/>
          <w:sz w:val="20"/>
          <w:lang w:val="en-US"/>
        </w:rPr>
      </w:pPr>
      <w:r w:rsidRPr="00081A1A">
        <w:rPr>
          <w:rFonts w:ascii="Trebuchet MS" w:hAnsi="Trebuchet MS"/>
          <w:sz w:val="20"/>
        </w:rPr>
        <w:t>1.1.</w:t>
      </w:r>
      <w:r w:rsidRPr="00081A1A">
        <w:rPr>
          <w:rFonts w:ascii="Trebuchet MS" w:hAnsi="Trebuchet MS"/>
          <w:sz w:val="20"/>
          <w:lang w:val="en-US"/>
        </w:rPr>
        <w:tab/>
        <w:t xml:space="preserve">Tujuan Praktik </w:t>
      </w:r>
      <w:r w:rsidR="00B13EFF" w:rsidRPr="00081A1A">
        <w:rPr>
          <w:rFonts w:ascii="Trebuchet MS" w:hAnsi="Trebuchet MS"/>
          <w:sz w:val="20"/>
          <w:lang w:val="en-US"/>
        </w:rPr>
        <w:t>K</w:t>
      </w:r>
      <w:r w:rsidRPr="00081A1A">
        <w:rPr>
          <w:rFonts w:ascii="Trebuchet MS" w:hAnsi="Trebuchet MS"/>
          <w:sz w:val="20"/>
          <w:lang w:val="en-US"/>
        </w:rPr>
        <w:t>erja</w:t>
      </w:r>
      <w:r w:rsidR="00A17325" w:rsidRPr="00081A1A">
        <w:rPr>
          <w:rFonts w:ascii="Trebuchet MS" w:hAnsi="Trebuchet MS"/>
          <w:sz w:val="20"/>
          <w:lang w:val="en-US"/>
        </w:rPr>
        <w:t xml:space="preserve"> (juga dikaitkan dengan studi kasus di Bab III)</w:t>
      </w:r>
      <w:r w:rsidR="00B13EFF" w:rsidRPr="00081A1A">
        <w:rPr>
          <w:rFonts w:ascii="Trebuchet MS" w:hAnsi="Trebuchet MS"/>
          <w:sz w:val="20"/>
          <w:lang w:val="en-US"/>
        </w:rPr>
        <w:t xml:space="preserve"> </w:t>
      </w:r>
    </w:p>
    <w:p w:rsidR="00D2739E" w:rsidRPr="00081A1A" w:rsidRDefault="00D2739E" w:rsidP="00081A1A">
      <w:pPr>
        <w:tabs>
          <w:tab w:val="left" w:pos="1276"/>
          <w:tab w:val="num" w:pos="2700"/>
        </w:tabs>
        <w:spacing w:line="276" w:lineRule="auto"/>
        <w:ind w:left="709"/>
        <w:jc w:val="both"/>
        <w:rPr>
          <w:rFonts w:ascii="Trebuchet MS" w:hAnsi="Trebuchet MS"/>
          <w:sz w:val="20"/>
          <w:lang w:val="en-US"/>
        </w:rPr>
      </w:pPr>
      <w:r w:rsidRPr="00081A1A">
        <w:rPr>
          <w:rFonts w:ascii="Trebuchet MS" w:hAnsi="Trebuchet MS"/>
          <w:sz w:val="20"/>
        </w:rPr>
        <w:t>1.2.</w:t>
      </w:r>
      <w:r w:rsidRPr="00081A1A">
        <w:rPr>
          <w:rFonts w:ascii="Trebuchet MS" w:hAnsi="Trebuchet MS"/>
          <w:sz w:val="20"/>
          <w:lang w:val="en-US"/>
        </w:rPr>
        <w:tab/>
      </w:r>
      <w:r w:rsidRPr="00081A1A">
        <w:rPr>
          <w:rFonts w:ascii="Trebuchet MS" w:hAnsi="Trebuchet MS"/>
          <w:sz w:val="20"/>
        </w:rPr>
        <w:t>Sistematika Penulisan</w:t>
      </w:r>
      <w:r w:rsidRPr="00081A1A">
        <w:rPr>
          <w:rFonts w:ascii="Trebuchet MS" w:hAnsi="Trebuchet MS"/>
          <w:sz w:val="20"/>
          <w:lang w:val="en-US"/>
        </w:rPr>
        <w:t xml:space="preserve"> </w:t>
      </w:r>
    </w:p>
    <w:p w:rsidR="00D2739E" w:rsidRPr="00081A1A" w:rsidRDefault="00D2739E" w:rsidP="00081A1A">
      <w:pPr>
        <w:spacing w:line="276" w:lineRule="auto"/>
        <w:ind w:left="450"/>
        <w:jc w:val="both"/>
        <w:rPr>
          <w:rFonts w:ascii="Trebuchet MS" w:hAnsi="Trebuchet MS"/>
          <w:sz w:val="20"/>
          <w:lang w:val="en-US"/>
        </w:rPr>
      </w:pPr>
    </w:p>
    <w:p w:rsidR="0063636F" w:rsidRPr="00081A1A" w:rsidRDefault="0063636F" w:rsidP="00081A1A">
      <w:pPr>
        <w:tabs>
          <w:tab w:val="left" w:pos="709"/>
        </w:tabs>
        <w:spacing w:line="276" w:lineRule="auto"/>
        <w:jc w:val="both"/>
        <w:rPr>
          <w:rFonts w:ascii="Trebuchet MS" w:hAnsi="Trebuchet MS"/>
          <w:b/>
          <w:sz w:val="20"/>
        </w:rPr>
      </w:pPr>
      <w:r w:rsidRPr="00081A1A">
        <w:rPr>
          <w:rFonts w:ascii="Trebuchet MS" w:hAnsi="Trebuchet MS"/>
          <w:b/>
          <w:sz w:val="20"/>
        </w:rPr>
        <w:t>BAB II</w:t>
      </w:r>
      <w:r w:rsidRPr="00081A1A">
        <w:rPr>
          <w:rFonts w:ascii="Trebuchet MS" w:hAnsi="Trebuchet MS"/>
          <w:b/>
          <w:sz w:val="20"/>
        </w:rPr>
        <w:tab/>
        <w:t>SISTEM PERUSAHAAN</w:t>
      </w:r>
    </w:p>
    <w:p w:rsidR="008519E2" w:rsidRPr="00081A1A" w:rsidRDefault="008519E2" w:rsidP="00081A1A">
      <w:pPr>
        <w:pStyle w:val="ListParagraph"/>
        <w:numPr>
          <w:ilvl w:val="0"/>
          <w:numId w:val="20"/>
        </w:numPr>
        <w:tabs>
          <w:tab w:val="left" w:pos="709"/>
        </w:tabs>
        <w:spacing w:line="276" w:lineRule="auto"/>
        <w:ind w:left="360"/>
        <w:jc w:val="both"/>
        <w:rPr>
          <w:rFonts w:ascii="Trebuchet MS" w:hAnsi="Trebuchet MS"/>
          <w:sz w:val="20"/>
          <w:lang w:val="en-US"/>
        </w:rPr>
      </w:pPr>
      <w:r w:rsidRPr="00081A1A">
        <w:rPr>
          <w:rFonts w:ascii="Trebuchet MS" w:hAnsi="Trebuchet MS"/>
          <w:sz w:val="20"/>
          <w:lang w:val="en-US"/>
        </w:rPr>
        <w:t xml:space="preserve">Untuk setiap </w:t>
      </w:r>
      <w:r w:rsidR="00205E4C" w:rsidRPr="00081A1A">
        <w:rPr>
          <w:rFonts w:ascii="Trebuchet MS" w:hAnsi="Trebuchet MS"/>
          <w:sz w:val="20"/>
          <w:lang w:val="en-US"/>
        </w:rPr>
        <w:t xml:space="preserve">awal </w:t>
      </w:r>
      <w:r w:rsidRPr="00081A1A">
        <w:rPr>
          <w:rFonts w:ascii="Trebuchet MS" w:hAnsi="Trebuchet MS"/>
          <w:sz w:val="20"/>
          <w:lang w:val="en-US"/>
        </w:rPr>
        <w:t>point (2.1. s.d. 2.</w:t>
      </w:r>
      <w:r w:rsidR="00B13EFF" w:rsidRPr="00081A1A">
        <w:rPr>
          <w:rFonts w:ascii="Trebuchet MS" w:hAnsi="Trebuchet MS"/>
          <w:sz w:val="20"/>
          <w:lang w:val="en-US"/>
        </w:rPr>
        <w:t>4</w:t>
      </w:r>
      <w:r w:rsidRPr="00081A1A">
        <w:rPr>
          <w:rFonts w:ascii="Trebuchet MS" w:hAnsi="Trebuchet MS"/>
          <w:sz w:val="20"/>
          <w:lang w:val="en-US"/>
        </w:rPr>
        <w:t>.) perlu disampaikan hal-hal berikut:</w:t>
      </w:r>
    </w:p>
    <w:p w:rsidR="008519E2" w:rsidRPr="00081A1A" w:rsidRDefault="008519E2" w:rsidP="00081A1A">
      <w:pPr>
        <w:pStyle w:val="ListParagraph"/>
        <w:numPr>
          <w:ilvl w:val="0"/>
          <w:numId w:val="14"/>
        </w:numPr>
        <w:tabs>
          <w:tab w:val="left" w:pos="709"/>
        </w:tabs>
        <w:spacing w:line="276" w:lineRule="auto"/>
        <w:ind w:left="360"/>
        <w:jc w:val="both"/>
        <w:rPr>
          <w:rFonts w:ascii="Trebuchet MS" w:hAnsi="Trebuchet MS"/>
          <w:sz w:val="20"/>
          <w:lang w:val="en-US"/>
        </w:rPr>
      </w:pPr>
      <w:r w:rsidRPr="00081A1A">
        <w:rPr>
          <w:rFonts w:ascii="Trebuchet MS" w:hAnsi="Trebuchet MS"/>
          <w:sz w:val="20"/>
          <w:lang w:val="en-US"/>
        </w:rPr>
        <w:t>Objek pengamatan (level</w:t>
      </w:r>
      <w:r w:rsidR="005946F0">
        <w:rPr>
          <w:rFonts w:ascii="Trebuchet MS" w:hAnsi="Trebuchet MS"/>
          <w:sz w:val="20"/>
          <w:lang w:val="en-US"/>
        </w:rPr>
        <w:t>:</w:t>
      </w:r>
      <w:r w:rsidRPr="00081A1A">
        <w:rPr>
          <w:rFonts w:ascii="Trebuchet MS" w:hAnsi="Trebuchet MS"/>
          <w:sz w:val="20"/>
          <w:lang w:val="en-US"/>
        </w:rPr>
        <w:t xml:space="preserve"> corporate, departemen/divisi, stasiun kerja, d</w:t>
      </w:r>
      <w:r w:rsidR="005946F0">
        <w:rPr>
          <w:rFonts w:ascii="Trebuchet MS" w:hAnsi="Trebuchet MS"/>
          <w:sz w:val="20"/>
          <w:lang w:val="en-US"/>
        </w:rPr>
        <w:t>an seterusnya, sesuai struktur organisasi</w:t>
      </w:r>
      <w:r w:rsidRPr="00081A1A">
        <w:rPr>
          <w:rFonts w:ascii="Trebuchet MS" w:hAnsi="Trebuchet MS"/>
          <w:sz w:val="20"/>
          <w:lang w:val="en-US"/>
        </w:rPr>
        <w:t>)</w:t>
      </w:r>
    </w:p>
    <w:p w:rsidR="008519E2" w:rsidRPr="00081A1A" w:rsidRDefault="008519E2" w:rsidP="00081A1A">
      <w:pPr>
        <w:pStyle w:val="ListParagraph"/>
        <w:numPr>
          <w:ilvl w:val="0"/>
          <w:numId w:val="14"/>
        </w:numPr>
        <w:tabs>
          <w:tab w:val="left" w:pos="709"/>
        </w:tabs>
        <w:spacing w:line="276" w:lineRule="auto"/>
        <w:ind w:left="360"/>
        <w:jc w:val="both"/>
        <w:rPr>
          <w:rFonts w:ascii="Trebuchet MS" w:hAnsi="Trebuchet MS"/>
          <w:sz w:val="20"/>
          <w:lang w:val="en-US"/>
        </w:rPr>
      </w:pPr>
      <w:r w:rsidRPr="00081A1A">
        <w:rPr>
          <w:rFonts w:ascii="Trebuchet MS" w:hAnsi="Trebuchet MS"/>
          <w:sz w:val="20"/>
          <w:lang w:val="en-US"/>
        </w:rPr>
        <w:t>Perioda pengamatan,</w:t>
      </w:r>
    </w:p>
    <w:p w:rsidR="008519E2" w:rsidRPr="00081A1A" w:rsidRDefault="008519E2" w:rsidP="00081A1A">
      <w:pPr>
        <w:pStyle w:val="ListParagraph"/>
        <w:numPr>
          <w:ilvl w:val="0"/>
          <w:numId w:val="14"/>
        </w:numPr>
        <w:tabs>
          <w:tab w:val="left" w:pos="709"/>
        </w:tabs>
        <w:spacing w:line="276" w:lineRule="auto"/>
        <w:ind w:left="360"/>
        <w:jc w:val="both"/>
        <w:rPr>
          <w:rFonts w:ascii="Trebuchet MS" w:hAnsi="Trebuchet MS"/>
          <w:sz w:val="20"/>
          <w:lang w:val="en-US"/>
        </w:rPr>
      </w:pPr>
      <w:r w:rsidRPr="00081A1A">
        <w:rPr>
          <w:rFonts w:ascii="Trebuchet MS" w:hAnsi="Trebuchet MS"/>
          <w:sz w:val="20"/>
          <w:lang w:val="en-US"/>
        </w:rPr>
        <w:t>Pengamatan dilakukan melalu</w:t>
      </w:r>
      <w:r w:rsidR="004D4ED9" w:rsidRPr="00081A1A">
        <w:rPr>
          <w:rFonts w:ascii="Trebuchet MS" w:hAnsi="Trebuchet MS"/>
          <w:sz w:val="20"/>
          <w:lang w:val="en-US"/>
        </w:rPr>
        <w:t>i:</w:t>
      </w:r>
      <w:r w:rsidR="0072361D" w:rsidRPr="00081A1A">
        <w:rPr>
          <w:rFonts w:ascii="Trebuchet MS" w:hAnsi="Trebuchet MS"/>
          <w:sz w:val="20"/>
          <w:lang w:val="en-US"/>
        </w:rPr>
        <w:t xml:space="preserve"> </w:t>
      </w:r>
      <w:r w:rsidRPr="00081A1A">
        <w:rPr>
          <w:rFonts w:ascii="Trebuchet MS" w:hAnsi="Trebuchet MS"/>
          <w:sz w:val="20"/>
          <w:lang w:val="en-US"/>
        </w:rPr>
        <w:t>observasi langsung, studi pusta</w:t>
      </w:r>
      <w:r w:rsidR="004D4ED9" w:rsidRPr="00081A1A">
        <w:rPr>
          <w:rFonts w:ascii="Trebuchet MS" w:hAnsi="Trebuchet MS"/>
          <w:sz w:val="20"/>
          <w:lang w:val="en-US"/>
        </w:rPr>
        <w:t xml:space="preserve">ka, </w:t>
      </w:r>
      <w:r w:rsidR="007F1392">
        <w:rPr>
          <w:rFonts w:ascii="Trebuchet MS" w:hAnsi="Trebuchet MS"/>
          <w:sz w:val="20"/>
          <w:lang w:val="en-US"/>
        </w:rPr>
        <w:t xml:space="preserve">dan </w:t>
      </w:r>
      <w:r w:rsidR="004D4ED9" w:rsidRPr="00081A1A">
        <w:rPr>
          <w:rFonts w:ascii="Trebuchet MS" w:hAnsi="Trebuchet MS"/>
          <w:sz w:val="20"/>
          <w:lang w:val="en-US"/>
        </w:rPr>
        <w:t>wawancara</w:t>
      </w:r>
      <w:r w:rsidRPr="00081A1A">
        <w:rPr>
          <w:rFonts w:ascii="Trebuchet MS" w:hAnsi="Trebuchet MS"/>
          <w:sz w:val="20"/>
          <w:lang w:val="en-US"/>
        </w:rPr>
        <w:t>,</w:t>
      </w:r>
    </w:p>
    <w:p w:rsidR="008519E2" w:rsidRPr="00081A1A" w:rsidRDefault="008519E2" w:rsidP="00081A1A">
      <w:pPr>
        <w:pStyle w:val="ListParagraph"/>
        <w:numPr>
          <w:ilvl w:val="0"/>
          <w:numId w:val="14"/>
        </w:numPr>
        <w:tabs>
          <w:tab w:val="left" w:pos="709"/>
        </w:tabs>
        <w:spacing w:line="276" w:lineRule="auto"/>
        <w:ind w:left="360"/>
        <w:jc w:val="both"/>
        <w:rPr>
          <w:rFonts w:ascii="Trebuchet MS" w:hAnsi="Trebuchet MS"/>
          <w:sz w:val="20"/>
          <w:lang w:val="en-US"/>
        </w:rPr>
      </w:pPr>
      <w:r w:rsidRPr="00081A1A">
        <w:rPr>
          <w:rFonts w:ascii="Trebuchet MS" w:hAnsi="Trebuchet MS"/>
          <w:sz w:val="20"/>
          <w:lang w:val="en-US"/>
        </w:rPr>
        <w:t>Pejabat yang mendampingi selama pengamatan</w:t>
      </w:r>
      <w:r w:rsidR="004D4ED9" w:rsidRPr="00081A1A">
        <w:rPr>
          <w:rFonts w:ascii="Trebuchet MS" w:hAnsi="Trebuchet MS"/>
          <w:sz w:val="20"/>
          <w:lang w:val="en-US"/>
        </w:rPr>
        <w:t>.</w:t>
      </w:r>
    </w:p>
    <w:p w:rsidR="008519E2" w:rsidRPr="00081A1A" w:rsidRDefault="00205E4C" w:rsidP="00081A1A">
      <w:pPr>
        <w:pStyle w:val="ListParagraph"/>
        <w:numPr>
          <w:ilvl w:val="0"/>
          <w:numId w:val="20"/>
        </w:numPr>
        <w:tabs>
          <w:tab w:val="left" w:pos="1276"/>
          <w:tab w:val="num" w:pos="1426"/>
        </w:tabs>
        <w:spacing w:line="276" w:lineRule="auto"/>
        <w:ind w:left="360"/>
        <w:jc w:val="both"/>
        <w:rPr>
          <w:rFonts w:ascii="Trebuchet MS" w:hAnsi="Trebuchet MS"/>
          <w:sz w:val="20"/>
          <w:lang w:val="en-US"/>
        </w:rPr>
      </w:pPr>
      <w:r w:rsidRPr="00081A1A">
        <w:rPr>
          <w:rFonts w:ascii="Trebuchet MS" w:hAnsi="Trebuchet MS"/>
          <w:sz w:val="20"/>
          <w:lang w:val="en-US"/>
        </w:rPr>
        <w:t>Untuk setiap akhir point (2.</w:t>
      </w:r>
      <w:r w:rsidR="00421069" w:rsidRPr="00081A1A">
        <w:rPr>
          <w:rFonts w:ascii="Trebuchet MS" w:hAnsi="Trebuchet MS"/>
          <w:sz w:val="20"/>
          <w:lang w:val="en-US"/>
        </w:rPr>
        <w:t>2</w:t>
      </w:r>
      <w:r w:rsidRPr="00081A1A">
        <w:rPr>
          <w:rFonts w:ascii="Trebuchet MS" w:hAnsi="Trebuchet MS"/>
          <w:sz w:val="20"/>
          <w:lang w:val="en-US"/>
        </w:rPr>
        <w:t>. s.d. 2.</w:t>
      </w:r>
      <w:r w:rsidR="00B13EFF" w:rsidRPr="00081A1A">
        <w:rPr>
          <w:rFonts w:ascii="Trebuchet MS" w:hAnsi="Trebuchet MS"/>
          <w:sz w:val="20"/>
          <w:lang w:val="en-US"/>
        </w:rPr>
        <w:t>4</w:t>
      </w:r>
      <w:r w:rsidRPr="00081A1A">
        <w:rPr>
          <w:rFonts w:ascii="Trebuchet MS" w:hAnsi="Trebuchet MS"/>
          <w:sz w:val="20"/>
          <w:lang w:val="en-US"/>
        </w:rPr>
        <w:t xml:space="preserve">.) perlu disampaikan </w:t>
      </w:r>
      <w:r w:rsidR="00B13EFF" w:rsidRPr="005946F0">
        <w:rPr>
          <w:rFonts w:ascii="Trebuchet MS" w:hAnsi="Trebuchet MS"/>
          <w:b/>
          <w:sz w:val="20"/>
          <w:lang w:val="en-US"/>
        </w:rPr>
        <w:t>kesimpulan umum</w:t>
      </w:r>
      <w:r w:rsidR="00B13EFF" w:rsidRPr="00081A1A">
        <w:rPr>
          <w:rFonts w:ascii="Trebuchet MS" w:hAnsi="Trebuchet MS"/>
          <w:sz w:val="20"/>
          <w:lang w:val="en-US"/>
        </w:rPr>
        <w:t xml:space="preserve"> dan </w:t>
      </w:r>
      <w:r w:rsidRPr="005946F0">
        <w:rPr>
          <w:rFonts w:ascii="Trebuchet MS" w:hAnsi="Trebuchet MS"/>
          <w:b/>
          <w:sz w:val="20"/>
          <w:lang w:val="en-US"/>
        </w:rPr>
        <w:t>temuan</w:t>
      </w:r>
      <w:r w:rsidRPr="00081A1A">
        <w:rPr>
          <w:rFonts w:ascii="Trebuchet MS" w:hAnsi="Trebuchet MS"/>
          <w:sz w:val="20"/>
          <w:lang w:val="en-US"/>
        </w:rPr>
        <w:t xml:space="preserve"> (masalah</w:t>
      </w:r>
      <w:r w:rsidR="00FC381F" w:rsidRPr="00081A1A">
        <w:rPr>
          <w:rFonts w:ascii="Trebuchet MS" w:hAnsi="Trebuchet MS"/>
          <w:sz w:val="20"/>
          <w:lang w:val="en-US"/>
        </w:rPr>
        <w:t>, kelebihan</w:t>
      </w:r>
      <w:r w:rsidRPr="00081A1A">
        <w:rPr>
          <w:rFonts w:ascii="Trebuchet MS" w:hAnsi="Trebuchet MS"/>
          <w:sz w:val="20"/>
          <w:lang w:val="en-US"/>
        </w:rPr>
        <w:t>)</w:t>
      </w:r>
      <w:r w:rsidR="00FC381F" w:rsidRPr="00081A1A">
        <w:rPr>
          <w:rFonts w:ascii="Trebuchet MS" w:hAnsi="Trebuchet MS"/>
          <w:sz w:val="20"/>
          <w:lang w:val="en-US"/>
        </w:rPr>
        <w:t xml:space="preserve"> </w:t>
      </w:r>
      <w:r w:rsidR="00F13874" w:rsidRPr="00081A1A">
        <w:rPr>
          <w:rFonts w:ascii="Trebuchet MS" w:hAnsi="Trebuchet MS"/>
          <w:sz w:val="20"/>
          <w:lang w:val="en-US"/>
        </w:rPr>
        <w:t xml:space="preserve">yang disertai </w:t>
      </w:r>
      <w:r w:rsidR="00F13874" w:rsidRPr="005946F0">
        <w:rPr>
          <w:rFonts w:ascii="Trebuchet MS" w:hAnsi="Trebuchet MS"/>
          <w:b/>
          <w:sz w:val="20"/>
          <w:lang w:val="en-US"/>
        </w:rPr>
        <w:t>fakta (data)</w:t>
      </w:r>
      <w:r w:rsidRPr="005946F0">
        <w:rPr>
          <w:rFonts w:ascii="Trebuchet MS" w:hAnsi="Trebuchet MS"/>
          <w:b/>
          <w:sz w:val="20"/>
          <w:lang w:val="en-US"/>
        </w:rPr>
        <w:t>.</w:t>
      </w:r>
    </w:p>
    <w:p w:rsidR="00205E4C" w:rsidRPr="00081A1A" w:rsidRDefault="00FC381F" w:rsidP="00081A1A">
      <w:pPr>
        <w:pStyle w:val="ListParagraph"/>
        <w:numPr>
          <w:ilvl w:val="0"/>
          <w:numId w:val="20"/>
        </w:numPr>
        <w:tabs>
          <w:tab w:val="left" w:pos="1276"/>
          <w:tab w:val="num" w:pos="1426"/>
        </w:tabs>
        <w:spacing w:line="276" w:lineRule="auto"/>
        <w:ind w:left="360"/>
        <w:jc w:val="both"/>
        <w:rPr>
          <w:rFonts w:ascii="Trebuchet MS" w:hAnsi="Trebuchet MS"/>
          <w:sz w:val="20"/>
          <w:lang w:val="en-US"/>
        </w:rPr>
      </w:pPr>
      <w:r w:rsidRPr="00081A1A">
        <w:rPr>
          <w:rFonts w:ascii="Trebuchet MS" w:hAnsi="Trebuchet MS"/>
          <w:sz w:val="20"/>
          <w:lang w:val="en-US"/>
        </w:rPr>
        <w:t xml:space="preserve">Format penulisan informasi di atas </w:t>
      </w:r>
      <w:r w:rsidR="00B13EFF" w:rsidRPr="00081A1A">
        <w:rPr>
          <w:rFonts w:ascii="Trebuchet MS" w:hAnsi="Trebuchet MS"/>
          <w:sz w:val="20"/>
          <w:lang w:val="en-US"/>
        </w:rPr>
        <w:t xml:space="preserve">(A dan B) </w:t>
      </w:r>
      <w:r w:rsidRPr="00081A1A">
        <w:rPr>
          <w:rFonts w:ascii="Trebuchet MS" w:hAnsi="Trebuchet MS"/>
          <w:sz w:val="20"/>
          <w:lang w:val="en-US"/>
        </w:rPr>
        <w:t xml:space="preserve">dapat disajikan dalam bentuk point/paragraph. </w:t>
      </w:r>
    </w:p>
    <w:p w:rsidR="00FC381F" w:rsidRPr="00081A1A" w:rsidRDefault="00FC381F" w:rsidP="00081A1A">
      <w:pPr>
        <w:tabs>
          <w:tab w:val="left" w:pos="1276"/>
          <w:tab w:val="num" w:pos="1786"/>
        </w:tabs>
        <w:spacing w:line="276" w:lineRule="auto"/>
        <w:jc w:val="both"/>
        <w:rPr>
          <w:rFonts w:ascii="Trebuchet MS" w:hAnsi="Trebuchet MS"/>
          <w:sz w:val="20"/>
          <w:lang w:val="en-US"/>
        </w:rPr>
      </w:pPr>
    </w:p>
    <w:p w:rsidR="0063636F" w:rsidRPr="00081A1A" w:rsidRDefault="0063636F" w:rsidP="00081A1A">
      <w:pPr>
        <w:tabs>
          <w:tab w:val="left" w:pos="1276"/>
          <w:tab w:val="num" w:pos="1786"/>
        </w:tabs>
        <w:spacing w:line="276" w:lineRule="auto"/>
        <w:ind w:left="709"/>
        <w:jc w:val="both"/>
        <w:rPr>
          <w:rFonts w:ascii="Trebuchet MS" w:hAnsi="Trebuchet MS"/>
          <w:sz w:val="20"/>
        </w:rPr>
      </w:pPr>
      <w:r w:rsidRPr="00081A1A">
        <w:rPr>
          <w:rFonts w:ascii="Trebuchet MS" w:hAnsi="Trebuchet MS"/>
          <w:sz w:val="20"/>
        </w:rPr>
        <w:t>2.1.</w:t>
      </w:r>
      <w:r w:rsidRPr="00081A1A">
        <w:rPr>
          <w:rFonts w:ascii="Trebuchet MS" w:hAnsi="Trebuchet MS"/>
          <w:sz w:val="20"/>
          <w:lang w:val="en-US"/>
        </w:rPr>
        <w:tab/>
      </w:r>
      <w:r w:rsidRPr="00081A1A">
        <w:rPr>
          <w:rFonts w:ascii="Trebuchet MS" w:hAnsi="Trebuchet MS"/>
          <w:sz w:val="20"/>
        </w:rPr>
        <w:t>Data Umum Perusahaan</w:t>
      </w:r>
    </w:p>
    <w:p w:rsidR="0063636F" w:rsidRPr="00081A1A" w:rsidRDefault="0063636F" w:rsidP="00081A1A">
      <w:pPr>
        <w:spacing w:line="276" w:lineRule="auto"/>
        <w:ind w:left="1276"/>
        <w:jc w:val="both"/>
        <w:rPr>
          <w:rFonts w:ascii="Trebuchet MS" w:hAnsi="Trebuchet MS"/>
          <w:sz w:val="20"/>
        </w:rPr>
      </w:pPr>
      <w:r w:rsidRPr="00081A1A">
        <w:rPr>
          <w:rFonts w:ascii="Trebuchet MS" w:hAnsi="Trebuchet MS"/>
          <w:sz w:val="20"/>
        </w:rPr>
        <w:t>2.1.1. Nama, Alamat, dan Bidang Usaha</w:t>
      </w:r>
    </w:p>
    <w:p w:rsidR="0063636F" w:rsidRPr="00081A1A" w:rsidRDefault="0063636F" w:rsidP="00081A1A">
      <w:pPr>
        <w:spacing w:line="276" w:lineRule="auto"/>
        <w:ind w:left="1276"/>
        <w:jc w:val="both"/>
        <w:rPr>
          <w:rFonts w:ascii="Trebuchet MS" w:hAnsi="Trebuchet MS"/>
          <w:sz w:val="20"/>
        </w:rPr>
      </w:pPr>
      <w:r w:rsidRPr="00081A1A">
        <w:rPr>
          <w:rFonts w:ascii="Trebuchet MS" w:hAnsi="Trebuchet MS"/>
          <w:sz w:val="20"/>
        </w:rPr>
        <w:t>2.1.2. Sejarah Singkat Perusahaan</w:t>
      </w:r>
    </w:p>
    <w:p w:rsidR="0063636F" w:rsidRPr="00081A1A" w:rsidRDefault="0063636F" w:rsidP="00081A1A">
      <w:pPr>
        <w:spacing w:line="276" w:lineRule="auto"/>
        <w:ind w:left="1276"/>
        <w:jc w:val="both"/>
        <w:rPr>
          <w:rFonts w:ascii="Trebuchet MS" w:hAnsi="Trebuchet MS"/>
          <w:sz w:val="20"/>
          <w:lang w:val="en-US"/>
        </w:rPr>
      </w:pPr>
      <w:r w:rsidRPr="00081A1A">
        <w:rPr>
          <w:rFonts w:ascii="Trebuchet MS" w:hAnsi="Trebuchet MS"/>
          <w:sz w:val="20"/>
        </w:rPr>
        <w:t>2.1.3. Visi, Misi, dan Tujuan Perusahaan</w:t>
      </w:r>
    </w:p>
    <w:p w:rsidR="007A2844" w:rsidRPr="00081A1A" w:rsidRDefault="007A2844" w:rsidP="00081A1A">
      <w:pPr>
        <w:spacing w:line="276" w:lineRule="auto"/>
        <w:ind w:left="1276"/>
        <w:jc w:val="both"/>
        <w:rPr>
          <w:rFonts w:ascii="Trebuchet MS" w:hAnsi="Trebuchet MS"/>
          <w:sz w:val="20"/>
          <w:lang w:val="en-US"/>
        </w:rPr>
      </w:pPr>
      <w:r w:rsidRPr="00081A1A">
        <w:rPr>
          <w:rFonts w:ascii="Trebuchet MS" w:hAnsi="Trebuchet MS"/>
          <w:sz w:val="20"/>
          <w:lang w:val="en-US"/>
        </w:rPr>
        <w:t xml:space="preserve">2.1.4. Produk yang dihasilkan </w:t>
      </w:r>
    </w:p>
    <w:p w:rsidR="00A17325" w:rsidRPr="00081A1A" w:rsidRDefault="007A2844" w:rsidP="00081A1A">
      <w:pPr>
        <w:spacing w:line="276" w:lineRule="auto"/>
        <w:ind w:left="1276"/>
        <w:jc w:val="both"/>
        <w:rPr>
          <w:rFonts w:ascii="Trebuchet MS" w:hAnsi="Trebuchet MS"/>
          <w:sz w:val="20"/>
          <w:lang w:val="en-US"/>
        </w:rPr>
      </w:pPr>
      <w:r w:rsidRPr="00081A1A">
        <w:rPr>
          <w:rFonts w:ascii="Trebuchet MS" w:hAnsi="Trebuchet MS"/>
          <w:sz w:val="20"/>
          <w:lang w:val="en-US"/>
        </w:rPr>
        <w:t>2.1.5. Produk yang diamati</w:t>
      </w:r>
      <w:r w:rsidR="00B13EFF" w:rsidRPr="00081A1A">
        <w:rPr>
          <w:rFonts w:ascii="Trebuchet MS" w:hAnsi="Trebuchet MS"/>
          <w:sz w:val="20"/>
          <w:lang w:val="en-US"/>
        </w:rPr>
        <w:t xml:space="preserve"> </w:t>
      </w:r>
      <w:r w:rsidR="00A17325" w:rsidRPr="00081A1A">
        <w:rPr>
          <w:rFonts w:ascii="Trebuchet MS" w:hAnsi="Trebuchet MS"/>
          <w:sz w:val="20"/>
          <w:lang w:val="en-US"/>
        </w:rPr>
        <w:t xml:space="preserve">(dapat berupa part/komponen atau produk jadi, minimum disertai dengan gambar) </w:t>
      </w:r>
    </w:p>
    <w:p w:rsidR="0063755C" w:rsidRDefault="00DB5495" w:rsidP="00081A1A">
      <w:pPr>
        <w:spacing w:line="276" w:lineRule="auto"/>
        <w:ind w:left="1276"/>
        <w:jc w:val="both"/>
        <w:rPr>
          <w:rFonts w:ascii="Trebuchet MS" w:hAnsi="Trebuchet MS"/>
          <w:sz w:val="20"/>
          <w:lang w:val="en-US"/>
        </w:rPr>
      </w:pPr>
      <w:r w:rsidRPr="00081A1A">
        <w:rPr>
          <w:rFonts w:ascii="Trebuchet MS" w:hAnsi="Trebuchet MS"/>
          <w:sz w:val="20"/>
          <w:lang w:val="en-US"/>
        </w:rPr>
        <w:t>2.1.6. Tenaga Kerja (</w:t>
      </w:r>
      <w:r w:rsidR="00A17325" w:rsidRPr="00081A1A">
        <w:rPr>
          <w:rFonts w:ascii="Trebuchet MS" w:hAnsi="Trebuchet MS"/>
          <w:sz w:val="20"/>
          <w:lang w:val="en-US"/>
        </w:rPr>
        <w:t>j</w:t>
      </w:r>
      <w:r w:rsidRPr="00081A1A">
        <w:rPr>
          <w:rFonts w:ascii="Trebuchet MS" w:hAnsi="Trebuchet MS"/>
          <w:sz w:val="20"/>
          <w:lang w:val="en-US"/>
        </w:rPr>
        <w:t>umlah)</w:t>
      </w:r>
      <w:r w:rsidR="00A17325" w:rsidRPr="00081A1A">
        <w:rPr>
          <w:rFonts w:ascii="Trebuchet MS" w:hAnsi="Trebuchet MS"/>
          <w:sz w:val="20"/>
          <w:lang w:val="en-US"/>
        </w:rPr>
        <w:t xml:space="preserve"> untuk seluruh perusahaan, minimum di level divisi yang diamati.</w:t>
      </w:r>
      <w:r w:rsidR="002E7F5C" w:rsidRPr="00081A1A">
        <w:rPr>
          <w:rFonts w:ascii="Trebuchet MS" w:hAnsi="Trebuchet MS"/>
          <w:sz w:val="20"/>
          <w:lang w:val="en-US"/>
        </w:rPr>
        <w:t xml:space="preserve"> </w:t>
      </w:r>
    </w:p>
    <w:p w:rsidR="00E20EB4" w:rsidRPr="00081A1A" w:rsidRDefault="00E20EB4" w:rsidP="00081A1A">
      <w:pPr>
        <w:spacing w:line="276" w:lineRule="auto"/>
        <w:ind w:left="1276"/>
        <w:jc w:val="both"/>
        <w:rPr>
          <w:rFonts w:ascii="Trebuchet MS" w:hAnsi="Trebuchet MS"/>
          <w:sz w:val="20"/>
          <w:lang w:val="en-US"/>
        </w:rPr>
      </w:pPr>
    </w:p>
    <w:p w:rsidR="0063755C" w:rsidRPr="00081A1A" w:rsidRDefault="0063755C" w:rsidP="00081A1A">
      <w:pPr>
        <w:tabs>
          <w:tab w:val="left" w:pos="1276"/>
          <w:tab w:val="num" w:pos="1786"/>
        </w:tabs>
        <w:spacing w:line="276" w:lineRule="auto"/>
        <w:ind w:left="709"/>
        <w:jc w:val="both"/>
        <w:rPr>
          <w:rFonts w:ascii="Trebuchet MS" w:hAnsi="Trebuchet MS"/>
          <w:sz w:val="20"/>
          <w:lang w:val="en-US"/>
        </w:rPr>
      </w:pPr>
      <w:r w:rsidRPr="00081A1A">
        <w:rPr>
          <w:rFonts w:ascii="Trebuchet MS" w:hAnsi="Trebuchet MS"/>
          <w:sz w:val="20"/>
        </w:rPr>
        <w:lastRenderedPageBreak/>
        <w:t>2.</w:t>
      </w:r>
      <w:r w:rsidR="00D25C53" w:rsidRPr="00081A1A">
        <w:rPr>
          <w:rFonts w:ascii="Trebuchet MS" w:hAnsi="Trebuchet MS"/>
          <w:sz w:val="20"/>
          <w:lang w:val="en-US"/>
        </w:rPr>
        <w:t>2</w:t>
      </w:r>
      <w:r w:rsidRPr="00081A1A">
        <w:rPr>
          <w:rFonts w:ascii="Trebuchet MS" w:hAnsi="Trebuchet MS"/>
          <w:sz w:val="20"/>
        </w:rPr>
        <w:t>.</w:t>
      </w:r>
      <w:r w:rsidRPr="00081A1A">
        <w:rPr>
          <w:rFonts w:ascii="Trebuchet MS" w:hAnsi="Trebuchet MS"/>
          <w:sz w:val="20"/>
          <w:lang w:val="en-US"/>
        </w:rPr>
        <w:tab/>
      </w:r>
      <w:r w:rsidRPr="00081A1A">
        <w:rPr>
          <w:rFonts w:ascii="Trebuchet MS" w:hAnsi="Trebuchet MS"/>
          <w:sz w:val="20"/>
        </w:rPr>
        <w:t>Sistem Produksi</w:t>
      </w:r>
      <w:r w:rsidRPr="00081A1A">
        <w:rPr>
          <w:rFonts w:ascii="Trebuchet MS" w:hAnsi="Trebuchet MS"/>
          <w:sz w:val="20"/>
          <w:lang w:val="en-US"/>
        </w:rPr>
        <w:t xml:space="preserve"> </w:t>
      </w:r>
    </w:p>
    <w:p w:rsidR="0063755C" w:rsidRDefault="0063755C" w:rsidP="00081A1A">
      <w:pPr>
        <w:pStyle w:val="ListParagraph"/>
        <w:tabs>
          <w:tab w:val="left" w:pos="1276"/>
        </w:tabs>
        <w:spacing w:line="276" w:lineRule="auto"/>
        <w:ind w:left="1276"/>
        <w:jc w:val="both"/>
        <w:rPr>
          <w:rFonts w:ascii="Trebuchet MS" w:hAnsi="Trebuchet MS"/>
          <w:sz w:val="20"/>
          <w:lang w:val="en-US"/>
        </w:rPr>
      </w:pPr>
      <w:r w:rsidRPr="00081A1A">
        <w:rPr>
          <w:rFonts w:ascii="Trebuchet MS" w:hAnsi="Trebuchet MS"/>
          <w:sz w:val="20"/>
          <w:lang w:val="en-US"/>
        </w:rPr>
        <w:t>2.</w:t>
      </w:r>
      <w:r w:rsidR="00D25C53" w:rsidRPr="00081A1A">
        <w:rPr>
          <w:rFonts w:ascii="Trebuchet MS" w:hAnsi="Trebuchet MS"/>
          <w:sz w:val="20"/>
          <w:lang w:val="en-US"/>
        </w:rPr>
        <w:t>2</w:t>
      </w:r>
      <w:r w:rsidRPr="00081A1A">
        <w:rPr>
          <w:rFonts w:ascii="Trebuchet MS" w:hAnsi="Trebuchet MS"/>
          <w:sz w:val="20"/>
          <w:lang w:val="en-US"/>
        </w:rPr>
        <w:t xml:space="preserve">.1 </w:t>
      </w:r>
      <w:r w:rsidRPr="00081A1A">
        <w:rPr>
          <w:rFonts w:ascii="Trebuchet MS" w:hAnsi="Trebuchet MS"/>
          <w:sz w:val="20"/>
        </w:rPr>
        <w:t>Aliran Proses Produksi</w:t>
      </w:r>
      <w:r w:rsidRPr="00081A1A">
        <w:rPr>
          <w:rFonts w:ascii="Trebuchet MS" w:hAnsi="Trebuchet MS"/>
          <w:sz w:val="20"/>
          <w:lang w:val="en-US"/>
        </w:rPr>
        <w:t xml:space="preserve">, dapat berupa </w:t>
      </w:r>
      <w:r w:rsidRPr="00081A1A">
        <w:rPr>
          <w:rFonts w:ascii="Trebuchet MS" w:hAnsi="Trebuchet MS"/>
          <w:i/>
          <w:sz w:val="20"/>
          <w:lang w:val="en-US"/>
        </w:rPr>
        <w:t>Operation Process Chart</w:t>
      </w:r>
      <w:r w:rsidRPr="00081A1A">
        <w:rPr>
          <w:rFonts w:ascii="Trebuchet MS" w:hAnsi="Trebuchet MS"/>
          <w:sz w:val="20"/>
          <w:lang w:val="en-US"/>
        </w:rPr>
        <w:t xml:space="preserve"> (</w:t>
      </w:r>
      <w:r w:rsidRPr="00081A1A">
        <w:rPr>
          <w:rFonts w:ascii="Trebuchet MS" w:hAnsi="Trebuchet MS"/>
          <w:sz w:val="20"/>
        </w:rPr>
        <w:t>OPC</w:t>
      </w:r>
      <w:r w:rsidRPr="00081A1A">
        <w:rPr>
          <w:rFonts w:ascii="Trebuchet MS" w:hAnsi="Trebuchet MS"/>
          <w:sz w:val="20"/>
          <w:lang w:val="en-US"/>
        </w:rPr>
        <w:t xml:space="preserve">) atau Flow Diagram. Catatan: jika di perusahaan belum ada perhitungan waktu baku, maka lakukan </w:t>
      </w:r>
      <w:r w:rsidR="00437B2E" w:rsidRPr="00081A1A">
        <w:rPr>
          <w:rFonts w:ascii="Trebuchet MS" w:hAnsi="Trebuchet MS"/>
          <w:sz w:val="20"/>
          <w:lang w:val="en-US"/>
        </w:rPr>
        <w:t xml:space="preserve">pengamatan minimal 5 (lima) kali untuk mendapatkan waktu siklus dan lakukan </w:t>
      </w:r>
      <w:r w:rsidRPr="00081A1A">
        <w:rPr>
          <w:rFonts w:ascii="Trebuchet MS" w:hAnsi="Trebuchet MS"/>
          <w:sz w:val="20"/>
          <w:lang w:val="en-US"/>
        </w:rPr>
        <w:t xml:space="preserve">perhitungan </w:t>
      </w:r>
      <w:r w:rsidR="00437B2E" w:rsidRPr="00081A1A">
        <w:rPr>
          <w:rFonts w:ascii="Trebuchet MS" w:hAnsi="Trebuchet MS"/>
          <w:sz w:val="20"/>
          <w:lang w:val="en-US"/>
        </w:rPr>
        <w:t>waktu baku</w:t>
      </w:r>
      <w:r w:rsidR="00B13EFF" w:rsidRPr="00081A1A">
        <w:rPr>
          <w:rFonts w:ascii="Trebuchet MS" w:hAnsi="Trebuchet MS"/>
          <w:sz w:val="20"/>
          <w:lang w:val="en-US"/>
        </w:rPr>
        <w:t xml:space="preserve"> cukup</w:t>
      </w:r>
      <w:r w:rsidR="00437B2E" w:rsidRPr="00081A1A">
        <w:rPr>
          <w:rFonts w:ascii="Trebuchet MS" w:hAnsi="Trebuchet MS"/>
          <w:sz w:val="20"/>
          <w:lang w:val="en-US"/>
        </w:rPr>
        <w:t xml:space="preserve"> </w:t>
      </w:r>
      <w:r w:rsidRPr="00081A1A">
        <w:rPr>
          <w:rFonts w:ascii="Trebuchet MS" w:hAnsi="Trebuchet MS"/>
          <w:sz w:val="20"/>
          <w:lang w:val="en-US"/>
        </w:rPr>
        <w:t>untuk 1 (satu) operasi.</w:t>
      </w:r>
    </w:p>
    <w:p w:rsidR="005E7D67" w:rsidRPr="00081A1A" w:rsidRDefault="005E7D67" w:rsidP="00081A1A">
      <w:pPr>
        <w:tabs>
          <w:tab w:val="left" w:pos="1276"/>
          <w:tab w:val="num" w:pos="1786"/>
        </w:tabs>
        <w:spacing w:line="276" w:lineRule="auto"/>
        <w:ind w:left="709"/>
        <w:jc w:val="both"/>
        <w:rPr>
          <w:rFonts w:ascii="Trebuchet MS" w:hAnsi="Trebuchet MS"/>
          <w:sz w:val="20"/>
          <w:lang w:val="en-US"/>
        </w:rPr>
      </w:pPr>
      <w:r w:rsidRPr="00081A1A">
        <w:rPr>
          <w:rFonts w:ascii="Trebuchet MS" w:hAnsi="Trebuchet MS"/>
          <w:sz w:val="20"/>
          <w:lang w:val="en-US"/>
        </w:rPr>
        <w:tab/>
      </w:r>
      <w:r w:rsidR="00D25C53" w:rsidRPr="00081A1A">
        <w:rPr>
          <w:rFonts w:ascii="Trebuchet MS" w:hAnsi="Trebuchet MS"/>
          <w:sz w:val="20"/>
          <w:lang w:val="en-US"/>
        </w:rPr>
        <w:t>2.2</w:t>
      </w:r>
      <w:r w:rsidRPr="00081A1A">
        <w:rPr>
          <w:rFonts w:ascii="Trebuchet MS" w:hAnsi="Trebuchet MS"/>
          <w:sz w:val="20"/>
          <w:lang w:val="en-US"/>
        </w:rPr>
        <w:t xml:space="preserve">.2 Sistem Kerja </w:t>
      </w:r>
    </w:p>
    <w:p w:rsidR="005E7D67" w:rsidRPr="00081A1A" w:rsidRDefault="005E7D67" w:rsidP="00081A1A">
      <w:pPr>
        <w:tabs>
          <w:tab w:val="left" w:pos="1276"/>
        </w:tabs>
        <w:spacing w:line="276" w:lineRule="auto"/>
        <w:ind w:left="1276" w:hanging="1134"/>
        <w:jc w:val="both"/>
        <w:rPr>
          <w:rFonts w:ascii="Trebuchet MS" w:hAnsi="Trebuchet MS"/>
          <w:sz w:val="20"/>
          <w:lang w:val="en-US"/>
        </w:rPr>
      </w:pPr>
      <w:r w:rsidRPr="00081A1A">
        <w:rPr>
          <w:rFonts w:ascii="Trebuchet MS" w:hAnsi="Trebuchet MS"/>
          <w:sz w:val="20"/>
          <w:lang w:val="en-US"/>
        </w:rPr>
        <w:tab/>
        <w:t xml:space="preserve">Aspek-aspek Sistem Kerja (Catatan: pengamatan dilakukan untuk </w:t>
      </w:r>
      <w:r w:rsidR="00A17325" w:rsidRPr="00081A1A">
        <w:rPr>
          <w:rFonts w:ascii="Trebuchet MS" w:hAnsi="Trebuchet MS"/>
          <w:sz w:val="20"/>
          <w:lang w:val="en-US"/>
        </w:rPr>
        <w:t>semua</w:t>
      </w:r>
      <w:r w:rsidRPr="00081A1A">
        <w:rPr>
          <w:rFonts w:ascii="Trebuchet MS" w:hAnsi="Trebuchet MS"/>
          <w:sz w:val="20"/>
          <w:lang w:val="en-US"/>
        </w:rPr>
        <w:t xml:space="preserve"> stasiun kerja yang terkait dengan produk yang diamati</w:t>
      </w:r>
      <w:r w:rsidR="005946F0">
        <w:rPr>
          <w:rFonts w:ascii="Trebuchet MS" w:hAnsi="Trebuchet MS"/>
          <w:sz w:val="20"/>
          <w:lang w:val="en-US"/>
        </w:rPr>
        <w:t xml:space="preserve"> dan sebutkan alat yang digunakan untuk pengamatan</w:t>
      </w:r>
      <w:r w:rsidRPr="00081A1A">
        <w:rPr>
          <w:rFonts w:ascii="Trebuchet MS" w:hAnsi="Trebuchet MS"/>
          <w:sz w:val="20"/>
          <w:lang w:val="en-US"/>
        </w:rPr>
        <w:t xml:space="preserve">), meliputi:  </w:t>
      </w:r>
    </w:p>
    <w:p w:rsidR="005E7D67" w:rsidRPr="00081A1A" w:rsidRDefault="005E7D67" w:rsidP="00081A1A">
      <w:pPr>
        <w:pStyle w:val="ListParagraph"/>
        <w:numPr>
          <w:ilvl w:val="0"/>
          <w:numId w:val="6"/>
        </w:numPr>
        <w:tabs>
          <w:tab w:val="left" w:pos="1276"/>
          <w:tab w:val="num" w:pos="1786"/>
        </w:tabs>
        <w:spacing w:line="276" w:lineRule="auto"/>
        <w:jc w:val="both"/>
        <w:rPr>
          <w:rFonts w:ascii="Trebuchet MS" w:hAnsi="Trebuchet MS"/>
          <w:sz w:val="20"/>
          <w:lang w:val="en-US"/>
        </w:rPr>
      </w:pPr>
      <w:r w:rsidRPr="00081A1A">
        <w:rPr>
          <w:rFonts w:ascii="Trebuchet MS" w:hAnsi="Trebuchet MS"/>
          <w:sz w:val="20"/>
          <w:lang w:val="en-US"/>
        </w:rPr>
        <w:t>Antropometri berkaitan dengan perancangan stasiun kerja saat ini (melihat aspek dimensi tubuh)</w:t>
      </w:r>
    </w:p>
    <w:p w:rsidR="005E7D67" w:rsidRPr="00081A1A" w:rsidRDefault="005E7D67" w:rsidP="00081A1A">
      <w:pPr>
        <w:pStyle w:val="ListParagraph"/>
        <w:numPr>
          <w:ilvl w:val="0"/>
          <w:numId w:val="6"/>
        </w:numPr>
        <w:tabs>
          <w:tab w:val="left" w:pos="1276"/>
          <w:tab w:val="num" w:pos="1786"/>
        </w:tabs>
        <w:spacing w:line="276" w:lineRule="auto"/>
        <w:jc w:val="both"/>
        <w:rPr>
          <w:rFonts w:ascii="Trebuchet MS" w:hAnsi="Trebuchet MS"/>
          <w:sz w:val="20"/>
          <w:lang w:val="en-US"/>
        </w:rPr>
      </w:pPr>
      <w:r w:rsidRPr="00081A1A">
        <w:rPr>
          <w:rFonts w:ascii="Trebuchet MS" w:hAnsi="Trebuchet MS"/>
          <w:sz w:val="20"/>
          <w:lang w:val="en-US"/>
        </w:rPr>
        <w:t xml:space="preserve">Biomekanika berkaitan dengan bentuk postur tubuh dalam bekerja dan adanya proses pengangkatan secara manual atau tidak serta repetisinya   </w:t>
      </w:r>
    </w:p>
    <w:p w:rsidR="005E7D67" w:rsidRPr="00081A1A" w:rsidRDefault="005E7D67" w:rsidP="00081A1A">
      <w:pPr>
        <w:pStyle w:val="ListParagraph"/>
        <w:numPr>
          <w:ilvl w:val="0"/>
          <w:numId w:val="6"/>
        </w:numPr>
        <w:tabs>
          <w:tab w:val="left" w:pos="1276"/>
          <w:tab w:val="num" w:pos="1786"/>
        </w:tabs>
        <w:spacing w:line="276" w:lineRule="auto"/>
        <w:jc w:val="both"/>
        <w:rPr>
          <w:rFonts w:ascii="Trebuchet MS" w:hAnsi="Trebuchet MS"/>
          <w:sz w:val="20"/>
          <w:lang w:val="en-US"/>
        </w:rPr>
      </w:pPr>
      <w:r w:rsidRPr="00081A1A">
        <w:rPr>
          <w:rFonts w:ascii="Trebuchet MS" w:hAnsi="Trebuchet MS"/>
          <w:sz w:val="20"/>
          <w:lang w:val="en-US"/>
        </w:rPr>
        <w:t xml:space="preserve">Lingkungan kerja meliputi temperatur, sirkulasi udara, pencahayaan, kebisingan, kelembaban, getaran, warna, dan bau-bauan; (untuk temperatur, pencahayaan, kebisingan, dan kelembaban, berikan informasi mengenai lokasi pengukuran dan pengukuran minimal dilakukan sebanyak 3x waktu pengamatan yang berbeda).  </w:t>
      </w:r>
    </w:p>
    <w:p w:rsidR="005E7D67" w:rsidRPr="00081A1A" w:rsidRDefault="00A17325" w:rsidP="00081A1A">
      <w:pPr>
        <w:pStyle w:val="ListParagraph"/>
        <w:numPr>
          <w:ilvl w:val="0"/>
          <w:numId w:val="6"/>
        </w:numPr>
        <w:tabs>
          <w:tab w:val="left" w:pos="1276"/>
          <w:tab w:val="num" w:pos="1786"/>
        </w:tabs>
        <w:spacing w:line="276" w:lineRule="auto"/>
        <w:jc w:val="both"/>
        <w:rPr>
          <w:rFonts w:ascii="Trebuchet MS" w:hAnsi="Trebuchet MS"/>
          <w:sz w:val="20"/>
          <w:lang w:val="en-US"/>
        </w:rPr>
      </w:pPr>
      <w:r w:rsidRPr="00081A1A">
        <w:rPr>
          <w:rFonts w:ascii="Trebuchet MS" w:hAnsi="Trebuchet MS"/>
          <w:sz w:val="20"/>
          <w:lang w:val="en-US"/>
        </w:rPr>
        <w:t>P</w:t>
      </w:r>
      <w:r w:rsidR="005E7D67" w:rsidRPr="00081A1A">
        <w:rPr>
          <w:rFonts w:ascii="Trebuchet MS" w:hAnsi="Trebuchet MS"/>
          <w:sz w:val="20"/>
          <w:lang w:val="en-US"/>
        </w:rPr>
        <w:t xml:space="preserve">enerapan keselamatan dan kesehatan kerja (K3), sebutkan alat pelindung diri (APD) dan fasilitas-fasilitas perusahaan lainnya yang digunakan untuk menjaga keselamatan dan kesehatan kerja </w:t>
      </w:r>
    </w:p>
    <w:p w:rsidR="0063755C" w:rsidRPr="00081A1A" w:rsidRDefault="005E7D67" w:rsidP="00081A1A">
      <w:pPr>
        <w:tabs>
          <w:tab w:val="left" w:pos="1276"/>
          <w:tab w:val="num" w:pos="1786"/>
        </w:tabs>
        <w:spacing w:line="276" w:lineRule="auto"/>
        <w:ind w:left="1843" w:hanging="1134"/>
        <w:jc w:val="both"/>
        <w:rPr>
          <w:rFonts w:ascii="Trebuchet MS" w:hAnsi="Trebuchet MS"/>
          <w:sz w:val="20"/>
          <w:lang w:val="en-US"/>
        </w:rPr>
      </w:pPr>
      <w:r w:rsidRPr="00081A1A">
        <w:rPr>
          <w:rFonts w:ascii="Trebuchet MS" w:hAnsi="Trebuchet MS"/>
          <w:sz w:val="20"/>
          <w:lang w:val="en-US"/>
        </w:rPr>
        <w:t xml:space="preserve">  </w:t>
      </w:r>
      <w:r w:rsidRPr="00081A1A">
        <w:rPr>
          <w:rFonts w:ascii="Trebuchet MS" w:hAnsi="Trebuchet MS"/>
          <w:sz w:val="20"/>
          <w:lang w:val="en-US"/>
        </w:rPr>
        <w:tab/>
      </w:r>
      <w:r w:rsidR="0063755C" w:rsidRPr="00081A1A">
        <w:rPr>
          <w:rFonts w:ascii="Trebuchet MS" w:hAnsi="Trebuchet MS"/>
          <w:sz w:val="20"/>
          <w:lang w:val="en-US"/>
        </w:rPr>
        <w:t>2.</w:t>
      </w:r>
      <w:r w:rsidR="00D25C53" w:rsidRPr="00081A1A">
        <w:rPr>
          <w:rFonts w:ascii="Trebuchet MS" w:hAnsi="Trebuchet MS"/>
          <w:sz w:val="20"/>
          <w:lang w:val="en-US"/>
        </w:rPr>
        <w:t>2</w:t>
      </w:r>
      <w:r w:rsidR="0063755C" w:rsidRPr="00081A1A">
        <w:rPr>
          <w:rFonts w:ascii="Trebuchet MS" w:hAnsi="Trebuchet MS"/>
          <w:sz w:val="20"/>
          <w:lang w:val="en-US"/>
        </w:rPr>
        <w:t>.</w:t>
      </w:r>
      <w:r w:rsidRPr="00081A1A">
        <w:rPr>
          <w:rFonts w:ascii="Trebuchet MS" w:hAnsi="Trebuchet MS"/>
          <w:sz w:val="20"/>
          <w:lang w:val="en-US"/>
        </w:rPr>
        <w:t>3</w:t>
      </w:r>
      <w:r w:rsidR="0063755C" w:rsidRPr="00081A1A">
        <w:rPr>
          <w:rFonts w:ascii="Trebuchet MS" w:hAnsi="Trebuchet MS"/>
          <w:sz w:val="20"/>
          <w:lang w:val="en-US"/>
        </w:rPr>
        <w:t xml:space="preserve"> Perencanaan Produksi, meliputi penjadwalan atau perencanaan jumlah produksi per satuan waktu </w:t>
      </w:r>
      <w:r w:rsidR="00E57109">
        <w:rPr>
          <w:rFonts w:ascii="Trebuchet MS" w:hAnsi="Trebuchet MS"/>
          <w:sz w:val="20"/>
          <w:lang w:val="en-US"/>
        </w:rPr>
        <w:t xml:space="preserve">yang </w:t>
      </w:r>
      <w:r w:rsidR="0063755C" w:rsidRPr="00081A1A">
        <w:rPr>
          <w:rFonts w:ascii="Trebuchet MS" w:hAnsi="Trebuchet MS"/>
          <w:sz w:val="20"/>
          <w:lang w:val="en-US"/>
        </w:rPr>
        <w:t xml:space="preserve">tergantung </w:t>
      </w:r>
      <w:r w:rsidR="00E57109">
        <w:rPr>
          <w:rFonts w:ascii="Trebuchet MS" w:hAnsi="Trebuchet MS"/>
          <w:sz w:val="20"/>
          <w:lang w:val="en-US"/>
        </w:rPr>
        <w:t>dengan jenisnya (</w:t>
      </w:r>
      <w:r w:rsidR="0063755C" w:rsidRPr="00E57109">
        <w:rPr>
          <w:rFonts w:ascii="Trebuchet MS" w:hAnsi="Trebuchet MS"/>
          <w:i/>
          <w:iCs/>
          <w:sz w:val="20"/>
          <w:lang w:val="en-US"/>
        </w:rPr>
        <w:t>make to stock</w:t>
      </w:r>
      <w:r w:rsidR="0063755C" w:rsidRPr="00081A1A">
        <w:rPr>
          <w:rFonts w:ascii="Trebuchet MS" w:hAnsi="Trebuchet MS"/>
          <w:sz w:val="20"/>
          <w:lang w:val="en-US"/>
        </w:rPr>
        <w:t xml:space="preserve"> atau </w:t>
      </w:r>
      <w:r w:rsidR="0063755C" w:rsidRPr="00E57109">
        <w:rPr>
          <w:rFonts w:ascii="Trebuchet MS" w:hAnsi="Trebuchet MS"/>
          <w:i/>
          <w:iCs/>
          <w:sz w:val="20"/>
          <w:lang w:val="en-US"/>
        </w:rPr>
        <w:t>make to order</w:t>
      </w:r>
      <w:r w:rsidR="00E57109">
        <w:rPr>
          <w:rFonts w:ascii="Trebuchet MS" w:hAnsi="Trebuchet MS"/>
          <w:i/>
          <w:iCs/>
          <w:sz w:val="20"/>
          <w:lang w:val="en-US"/>
        </w:rPr>
        <w:t xml:space="preserve"> </w:t>
      </w:r>
      <w:r w:rsidR="00E57109">
        <w:rPr>
          <w:rFonts w:ascii="Trebuchet MS" w:hAnsi="Trebuchet MS"/>
          <w:sz w:val="20"/>
          <w:lang w:val="en-US"/>
        </w:rPr>
        <w:t>beserta penjelasannya</w:t>
      </w:r>
      <w:r w:rsidR="0063755C" w:rsidRPr="00081A1A">
        <w:rPr>
          <w:rFonts w:ascii="Trebuchet MS" w:hAnsi="Trebuchet MS"/>
          <w:sz w:val="20"/>
          <w:lang w:val="en-US"/>
        </w:rPr>
        <w:t>).</w:t>
      </w:r>
    </w:p>
    <w:p w:rsidR="0063755C" w:rsidRPr="00081A1A" w:rsidRDefault="0063755C" w:rsidP="00081A1A">
      <w:pPr>
        <w:pStyle w:val="ListParagraph"/>
        <w:tabs>
          <w:tab w:val="left" w:pos="1276"/>
        </w:tabs>
        <w:spacing w:line="276" w:lineRule="auto"/>
        <w:ind w:left="1276"/>
        <w:jc w:val="both"/>
        <w:rPr>
          <w:rFonts w:ascii="Trebuchet MS" w:hAnsi="Trebuchet MS"/>
          <w:sz w:val="20"/>
          <w:lang w:val="en-US"/>
        </w:rPr>
      </w:pPr>
      <w:r w:rsidRPr="00081A1A">
        <w:rPr>
          <w:rFonts w:ascii="Trebuchet MS" w:hAnsi="Trebuchet MS"/>
          <w:sz w:val="20"/>
          <w:lang w:val="en-US"/>
        </w:rPr>
        <w:t>2.</w:t>
      </w:r>
      <w:r w:rsidR="00D25C53" w:rsidRPr="00081A1A">
        <w:rPr>
          <w:rFonts w:ascii="Trebuchet MS" w:hAnsi="Trebuchet MS"/>
          <w:sz w:val="20"/>
          <w:lang w:val="en-US"/>
        </w:rPr>
        <w:t>2</w:t>
      </w:r>
      <w:r w:rsidRPr="00081A1A">
        <w:rPr>
          <w:rFonts w:ascii="Trebuchet MS" w:hAnsi="Trebuchet MS"/>
          <w:sz w:val="20"/>
          <w:lang w:val="en-US"/>
        </w:rPr>
        <w:t>.</w:t>
      </w:r>
      <w:r w:rsidR="005E7D67" w:rsidRPr="00081A1A">
        <w:rPr>
          <w:rFonts w:ascii="Trebuchet MS" w:hAnsi="Trebuchet MS"/>
          <w:sz w:val="20"/>
          <w:lang w:val="en-US"/>
        </w:rPr>
        <w:t>4</w:t>
      </w:r>
      <w:r w:rsidRPr="00081A1A">
        <w:rPr>
          <w:rFonts w:ascii="Trebuchet MS" w:hAnsi="Trebuchet MS"/>
          <w:sz w:val="20"/>
          <w:lang w:val="en-US"/>
        </w:rPr>
        <w:t xml:space="preserve"> Sistem Persediaan, </w:t>
      </w:r>
    </w:p>
    <w:p w:rsidR="0063755C" w:rsidRPr="00081A1A" w:rsidRDefault="0063755C" w:rsidP="00081A1A">
      <w:pPr>
        <w:pStyle w:val="ListParagraph"/>
        <w:numPr>
          <w:ilvl w:val="0"/>
          <w:numId w:val="7"/>
        </w:numPr>
        <w:tabs>
          <w:tab w:val="left" w:pos="1276"/>
        </w:tabs>
        <w:spacing w:line="276" w:lineRule="auto"/>
        <w:jc w:val="both"/>
        <w:rPr>
          <w:rFonts w:ascii="Trebuchet MS" w:hAnsi="Trebuchet MS"/>
          <w:sz w:val="20"/>
          <w:lang w:val="en-US"/>
        </w:rPr>
      </w:pPr>
      <w:r w:rsidRPr="00081A1A">
        <w:rPr>
          <w:rFonts w:ascii="Trebuchet MS" w:hAnsi="Trebuchet MS"/>
          <w:sz w:val="20"/>
          <w:lang w:val="en-US"/>
        </w:rPr>
        <w:t>meliputi sistem persediaan bahan baku, produk setengah jadi (*jika ada), dan produk jadi</w:t>
      </w:r>
    </w:p>
    <w:p w:rsidR="0063755C" w:rsidRPr="00081A1A" w:rsidRDefault="0063755C" w:rsidP="00081A1A">
      <w:pPr>
        <w:pStyle w:val="ListParagraph"/>
        <w:numPr>
          <w:ilvl w:val="0"/>
          <w:numId w:val="7"/>
        </w:numPr>
        <w:tabs>
          <w:tab w:val="left" w:pos="1276"/>
        </w:tabs>
        <w:spacing w:line="276" w:lineRule="auto"/>
        <w:jc w:val="both"/>
        <w:rPr>
          <w:rFonts w:ascii="Trebuchet MS" w:hAnsi="Trebuchet MS"/>
          <w:sz w:val="20"/>
          <w:lang w:val="en-US"/>
        </w:rPr>
      </w:pPr>
      <w:r w:rsidRPr="00081A1A">
        <w:rPr>
          <w:rFonts w:ascii="Trebuchet MS" w:hAnsi="Trebuchet MS"/>
          <w:sz w:val="20"/>
          <w:lang w:val="en-US"/>
        </w:rPr>
        <w:t>perencanaan pemesanan bahan baku terkait j</w:t>
      </w:r>
      <w:r w:rsidR="003A312C" w:rsidRPr="00081A1A">
        <w:rPr>
          <w:rFonts w:ascii="Trebuchet MS" w:hAnsi="Trebuchet MS"/>
          <w:sz w:val="20"/>
          <w:lang w:val="en-US"/>
        </w:rPr>
        <w:t>umlah dan selang waktu pemesanan</w:t>
      </w:r>
    </w:p>
    <w:p w:rsidR="003A312C" w:rsidRPr="00081A1A" w:rsidRDefault="003A312C" w:rsidP="00081A1A">
      <w:pPr>
        <w:tabs>
          <w:tab w:val="left" w:pos="1276"/>
        </w:tabs>
        <w:spacing w:line="276" w:lineRule="auto"/>
        <w:jc w:val="both"/>
        <w:rPr>
          <w:rFonts w:ascii="Trebuchet MS" w:hAnsi="Trebuchet MS"/>
          <w:sz w:val="20"/>
          <w:lang w:val="en-US"/>
        </w:rPr>
      </w:pPr>
    </w:p>
    <w:p w:rsidR="0063755C" w:rsidRPr="00081A1A" w:rsidRDefault="0063755C" w:rsidP="00081A1A">
      <w:pPr>
        <w:tabs>
          <w:tab w:val="left" w:pos="1276"/>
          <w:tab w:val="num" w:pos="1786"/>
        </w:tabs>
        <w:spacing w:line="276" w:lineRule="auto"/>
        <w:ind w:left="1276" w:hanging="567"/>
        <w:jc w:val="both"/>
        <w:rPr>
          <w:rFonts w:ascii="Trebuchet MS" w:hAnsi="Trebuchet MS"/>
          <w:sz w:val="20"/>
          <w:lang w:val="en-US"/>
        </w:rPr>
      </w:pPr>
      <w:r w:rsidRPr="00081A1A">
        <w:rPr>
          <w:rFonts w:ascii="Trebuchet MS" w:hAnsi="Trebuchet MS"/>
          <w:sz w:val="20"/>
        </w:rPr>
        <w:t>2.</w:t>
      </w:r>
      <w:r w:rsidR="00D25C53" w:rsidRPr="00081A1A">
        <w:rPr>
          <w:rFonts w:ascii="Trebuchet MS" w:hAnsi="Trebuchet MS"/>
          <w:sz w:val="20"/>
          <w:lang w:val="en-US"/>
        </w:rPr>
        <w:t>3</w:t>
      </w:r>
      <w:r w:rsidRPr="00081A1A">
        <w:rPr>
          <w:rFonts w:ascii="Trebuchet MS" w:hAnsi="Trebuchet MS"/>
          <w:sz w:val="20"/>
        </w:rPr>
        <w:t>.</w:t>
      </w:r>
      <w:r w:rsidRPr="00081A1A">
        <w:rPr>
          <w:rFonts w:ascii="Trebuchet MS" w:hAnsi="Trebuchet MS"/>
          <w:sz w:val="20"/>
          <w:lang w:val="en-US"/>
        </w:rPr>
        <w:tab/>
      </w:r>
      <w:r w:rsidRPr="00081A1A">
        <w:rPr>
          <w:rFonts w:ascii="Trebuchet MS" w:hAnsi="Trebuchet MS"/>
          <w:sz w:val="20"/>
        </w:rPr>
        <w:t xml:space="preserve">Sistem </w:t>
      </w:r>
      <w:r w:rsidRPr="00081A1A">
        <w:rPr>
          <w:rFonts w:ascii="Trebuchet MS" w:hAnsi="Trebuchet MS"/>
          <w:sz w:val="20"/>
          <w:lang w:val="en-US"/>
        </w:rPr>
        <w:t>Pemeriksaan</w:t>
      </w:r>
      <w:r w:rsidRPr="00081A1A">
        <w:rPr>
          <w:rFonts w:ascii="Trebuchet MS" w:hAnsi="Trebuchet MS"/>
          <w:sz w:val="20"/>
        </w:rPr>
        <w:t xml:space="preserve"> Kualitas</w:t>
      </w:r>
      <w:r w:rsidRPr="00081A1A">
        <w:rPr>
          <w:rFonts w:ascii="Trebuchet MS" w:hAnsi="Trebuchet MS"/>
          <w:sz w:val="20"/>
          <w:lang w:val="en-US"/>
        </w:rPr>
        <w:t xml:space="preserve"> (meliputi pihak yang bertanggung jawab, cara pengujian, penentuan sampel/sensus, kategori cacat dan penanganannya, termasuk cacat yang terjadi pada saat pengamatan), pemeriksaan meliputi</w:t>
      </w:r>
      <w:r w:rsidR="005946F0">
        <w:rPr>
          <w:rFonts w:ascii="Trebuchet MS" w:hAnsi="Trebuchet MS"/>
          <w:sz w:val="20"/>
          <w:lang w:val="en-US"/>
        </w:rPr>
        <w:t>:</w:t>
      </w:r>
      <w:r w:rsidRPr="00081A1A">
        <w:rPr>
          <w:rFonts w:ascii="Trebuchet MS" w:hAnsi="Trebuchet MS"/>
          <w:sz w:val="20"/>
          <w:lang w:val="en-US"/>
        </w:rPr>
        <w:t xml:space="preserve"> </w:t>
      </w:r>
    </w:p>
    <w:p w:rsidR="0063755C" w:rsidRPr="00081A1A" w:rsidRDefault="00D25C53" w:rsidP="00081A1A">
      <w:pPr>
        <w:tabs>
          <w:tab w:val="left" w:pos="1276"/>
          <w:tab w:val="num" w:pos="1786"/>
        </w:tabs>
        <w:spacing w:line="276" w:lineRule="auto"/>
        <w:jc w:val="both"/>
        <w:rPr>
          <w:rFonts w:ascii="Trebuchet MS" w:hAnsi="Trebuchet MS"/>
          <w:sz w:val="20"/>
          <w:lang w:val="en-US"/>
        </w:rPr>
      </w:pPr>
      <w:r w:rsidRPr="00081A1A">
        <w:rPr>
          <w:rFonts w:ascii="Trebuchet MS" w:hAnsi="Trebuchet MS"/>
          <w:sz w:val="20"/>
          <w:lang w:val="en-US"/>
        </w:rPr>
        <w:tab/>
        <w:t>2.3</w:t>
      </w:r>
      <w:r w:rsidR="0063755C" w:rsidRPr="00081A1A">
        <w:rPr>
          <w:rFonts w:ascii="Trebuchet MS" w:hAnsi="Trebuchet MS"/>
          <w:sz w:val="20"/>
          <w:lang w:val="en-US"/>
        </w:rPr>
        <w:t xml:space="preserve">.1 bahan baku, </w:t>
      </w:r>
    </w:p>
    <w:p w:rsidR="0063755C" w:rsidRPr="00081A1A" w:rsidRDefault="00D25C53" w:rsidP="00081A1A">
      <w:pPr>
        <w:tabs>
          <w:tab w:val="left" w:pos="1276"/>
          <w:tab w:val="num" w:pos="1786"/>
        </w:tabs>
        <w:spacing w:line="276" w:lineRule="auto"/>
        <w:jc w:val="both"/>
        <w:rPr>
          <w:rFonts w:ascii="Trebuchet MS" w:hAnsi="Trebuchet MS"/>
          <w:sz w:val="20"/>
          <w:lang w:val="en-US"/>
        </w:rPr>
      </w:pPr>
      <w:r w:rsidRPr="00081A1A">
        <w:rPr>
          <w:rFonts w:ascii="Trebuchet MS" w:hAnsi="Trebuchet MS"/>
          <w:sz w:val="20"/>
          <w:lang w:val="en-US"/>
        </w:rPr>
        <w:tab/>
        <w:t>2.3</w:t>
      </w:r>
      <w:r w:rsidR="0063755C" w:rsidRPr="00081A1A">
        <w:rPr>
          <w:rFonts w:ascii="Trebuchet MS" w:hAnsi="Trebuchet MS"/>
          <w:sz w:val="20"/>
          <w:lang w:val="en-US"/>
        </w:rPr>
        <w:t xml:space="preserve">.2 produk setengah jadi (*jika ada), </w:t>
      </w:r>
    </w:p>
    <w:p w:rsidR="0063755C" w:rsidRDefault="00D25C53" w:rsidP="00081A1A">
      <w:pPr>
        <w:tabs>
          <w:tab w:val="left" w:pos="1276"/>
          <w:tab w:val="num" w:pos="1786"/>
        </w:tabs>
        <w:spacing w:line="276" w:lineRule="auto"/>
        <w:jc w:val="both"/>
        <w:rPr>
          <w:rFonts w:ascii="Trebuchet MS" w:hAnsi="Trebuchet MS"/>
          <w:sz w:val="20"/>
          <w:lang w:val="en-US"/>
        </w:rPr>
      </w:pPr>
      <w:r w:rsidRPr="00081A1A">
        <w:rPr>
          <w:rFonts w:ascii="Trebuchet MS" w:hAnsi="Trebuchet MS"/>
          <w:sz w:val="20"/>
          <w:lang w:val="en-US"/>
        </w:rPr>
        <w:tab/>
        <w:t>2.3</w:t>
      </w:r>
      <w:r w:rsidR="0063755C" w:rsidRPr="00081A1A">
        <w:rPr>
          <w:rFonts w:ascii="Trebuchet MS" w:hAnsi="Trebuchet MS"/>
          <w:sz w:val="20"/>
          <w:lang w:val="en-US"/>
        </w:rPr>
        <w:t xml:space="preserve">.3 produk jadi </w:t>
      </w:r>
    </w:p>
    <w:p w:rsidR="00E20EB4" w:rsidRPr="00081A1A" w:rsidRDefault="00E20EB4" w:rsidP="00081A1A">
      <w:pPr>
        <w:tabs>
          <w:tab w:val="left" w:pos="1276"/>
          <w:tab w:val="num" w:pos="1786"/>
        </w:tabs>
        <w:spacing w:line="276" w:lineRule="auto"/>
        <w:jc w:val="both"/>
        <w:rPr>
          <w:rFonts w:ascii="Trebuchet MS" w:hAnsi="Trebuchet MS"/>
          <w:sz w:val="20"/>
          <w:lang w:val="en-US"/>
        </w:rPr>
      </w:pPr>
    </w:p>
    <w:p w:rsidR="0063755C" w:rsidRPr="00081A1A" w:rsidRDefault="0063755C" w:rsidP="00081A1A">
      <w:pPr>
        <w:tabs>
          <w:tab w:val="left" w:pos="1276"/>
          <w:tab w:val="num" w:pos="1786"/>
        </w:tabs>
        <w:spacing w:line="276" w:lineRule="auto"/>
        <w:ind w:left="709"/>
        <w:jc w:val="both"/>
        <w:rPr>
          <w:rFonts w:ascii="Trebuchet MS" w:hAnsi="Trebuchet MS"/>
          <w:sz w:val="20"/>
          <w:lang w:val="en-US"/>
        </w:rPr>
      </w:pPr>
      <w:r w:rsidRPr="00081A1A">
        <w:rPr>
          <w:rFonts w:ascii="Trebuchet MS" w:hAnsi="Trebuchet MS"/>
          <w:sz w:val="20"/>
        </w:rPr>
        <w:t>2.</w:t>
      </w:r>
      <w:r w:rsidR="00D25C53" w:rsidRPr="00081A1A">
        <w:rPr>
          <w:rFonts w:ascii="Trebuchet MS" w:hAnsi="Trebuchet MS"/>
          <w:sz w:val="20"/>
          <w:lang w:val="en-US"/>
        </w:rPr>
        <w:t>4</w:t>
      </w:r>
      <w:r w:rsidRPr="00081A1A">
        <w:rPr>
          <w:rFonts w:ascii="Trebuchet MS" w:hAnsi="Trebuchet MS"/>
          <w:sz w:val="20"/>
        </w:rPr>
        <w:t>.</w:t>
      </w:r>
      <w:r w:rsidRPr="00081A1A">
        <w:rPr>
          <w:rFonts w:ascii="Trebuchet MS" w:hAnsi="Trebuchet MS"/>
          <w:sz w:val="20"/>
          <w:lang w:val="en-US"/>
        </w:rPr>
        <w:tab/>
        <w:t xml:space="preserve">Tata Letak Fasilitas </w:t>
      </w:r>
    </w:p>
    <w:p w:rsidR="0063755C" w:rsidRPr="00081A1A" w:rsidRDefault="0063755C" w:rsidP="00081A1A">
      <w:pPr>
        <w:tabs>
          <w:tab w:val="left" w:pos="1276"/>
          <w:tab w:val="num" w:pos="1786"/>
        </w:tabs>
        <w:spacing w:line="276" w:lineRule="auto"/>
        <w:ind w:left="709"/>
        <w:jc w:val="both"/>
        <w:rPr>
          <w:rFonts w:ascii="Trebuchet MS" w:hAnsi="Trebuchet MS"/>
          <w:sz w:val="20"/>
          <w:lang w:val="en-US"/>
        </w:rPr>
      </w:pPr>
      <w:r w:rsidRPr="00081A1A">
        <w:rPr>
          <w:rFonts w:ascii="Trebuchet MS" w:hAnsi="Trebuchet MS"/>
          <w:sz w:val="20"/>
          <w:lang w:val="en-US"/>
        </w:rPr>
        <w:tab/>
        <w:t>2.</w:t>
      </w:r>
      <w:r w:rsidR="00D25C53" w:rsidRPr="00081A1A">
        <w:rPr>
          <w:rFonts w:ascii="Trebuchet MS" w:hAnsi="Trebuchet MS"/>
          <w:sz w:val="20"/>
          <w:lang w:val="en-US"/>
        </w:rPr>
        <w:t>4</w:t>
      </w:r>
      <w:r w:rsidRPr="00081A1A">
        <w:rPr>
          <w:rFonts w:ascii="Trebuchet MS" w:hAnsi="Trebuchet MS"/>
          <w:sz w:val="20"/>
          <w:lang w:val="en-US"/>
        </w:rPr>
        <w:t>.1</w:t>
      </w:r>
      <w:r w:rsidR="005946F0">
        <w:rPr>
          <w:rFonts w:ascii="Trebuchet MS" w:hAnsi="Trebuchet MS"/>
          <w:sz w:val="20"/>
          <w:lang w:val="en-US"/>
        </w:rPr>
        <w:t xml:space="preserve"> Gambar</w:t>
      </w:r>
      <w:r w:rsidRPr="00081A1A">
        <w:rPr>
          <w:rFonts w:ascii="Trebuchet MS" w:hAnsi="Trebuchet MS"/>
          <w:sz w:val="20"/>
          <w:lang w:val="en-US"/>
        </w:rPr>
        <w:t xml:space="preserve"> </w:t>
      </w:r>
      <w:r w:rsidRPr="00081A1A">
        <w:rPr>
          <w:rFonts w:ascii="Trebuchet MS" w:hAnsi="Trebuchet MS"/>
          <w:i/>
          <w:sz w:val="20"/>
          <w:lang w:val="en-US"/>
        </w:rPr>
        <w:t>Lay Out</w:t>
      </w:r>
      <w:r w:rsidRPr="00081A1A">
        <w:rPr>
          <w:rFonts w:ascii="Trebuchet MS" w:hAnsi="Trebuchet MS"/>
          <w:sz w:val="20"/>
          <w:lang w:val="en-US"/>
        </w:rPr>
        <w:t xml:space="preserve"> Fasilitas</w:t>
      </w:r>
      <w:r w:rsidR="00B13EFF" w:rsidRPr="00081A1A">
        <w:rPr>
          <w:rFonts w:ascii="Trebuchet MS" w:hAnsi="Trebuchet MS"/>
          <w:sz w:val="20"/>
          <w:lang w:val="en-US"/>
        </w:rPr>
        <w:t xml:space="preserve"> di lantai produksi</w:t>
      </w:r>
      <w:r w:rsidRPr="00081A1A">
        <w:rPr>
          <w:rFonts w:ascii="Trebuchet MS" w:hAnsi="Trebuchet MS"/>
          <w:sz w:val="20"/>
          <w:lang w:val="en-US"/>
        </w:rPr>
        <w:t xml:space="preserve"> (menggunakan dimensi dan skala)</w:t>
      </w:r>
    </w:p>
    <w:p w:rsidR="0063755C" w:rsidRPr="00081A1A" w:rsidRDefault="0063755C" w:rsidP="00081A1A">
      <w:pPr>
        <w:tabs>
          <w:tab w:val="left" w:pos="1276"/>
          <w:tab w:val="num" w:pos="1786"/>
        </w:tabs>
        <w:spacing w:line="276" w:lineRule="auto"/>
        <w:ind w:left="709"/>
        <w:jc w:val="both"/>
        <w:rPr>
          <w:rFonts w:ascii="Trebuchet MS" w:hAnsi="Trebuchet MS"/>
          <w:sz w:val="20"/>
          <w:lang w:val="en-US"/>
        </w:rPr>
      </w:pPr>
      <w:r w:rsidRPr="00081A1A">
        <w:rPr>
          <w:rFonts w:ascii="Trebuchet MS" w:hAnsi="Trebuchet MS"/>
          <w:sz w:val="20"/>
          <w:lang w:val="en-US"/>
        </w:rPr>
        <w:tab/>
        <w:t>2.</w:t>
      </w:r>
      <w:r w:rsidR="00D25C53" w:rsidRPr="00081A1A">
        <w:rPr>
          <w:rFonts w:ascii="Trebuchet MS" w:hAnsi="Trebuchet MS"/>
          <w:sz w:val="20"/>
          <w:lang w:val="en-US"/>
        </w:rPr>
        <w:t>4</w:t>
      </w:r>
      <w:r w:rsidRPr="00081A1A">
        <w:rPr>
          <w:rFonts w:ascii="Trebuchet MS" w:hAnsi="Trebuchet MS"/>
          <w:sz w:val="20"/>
          <w:lang w:val="en-US"/>
        </w:rPr>
        <w:t xml:space="preserve">.2 Jenis </w:t>
      </w:r>
      <w:r w:rsidRPr="00081A1A">
        <w:rPr>
          <w:rFonts w:ascii="Trebuchet MS" w:hAnsi="Trebuchet MS"/>
          <w:i/>
          <w:sz w:val="20"/>
          <w:lang w:val="en-US"/>
        </w:rPr>
        <w:t>Lay Out</w:t>
      </w:r>
      <w:r w:rsidRPr="00081A1A">
        <w:rPr>
          <w:rFonts w:ascii="Trebuchet MS" w:hAnsi="Trebuchet MS"/>
          <w:sz w:val="20"/>
          <w:lang w:val="en-US"/>
        </w:rPr>
        <w:t xml:space="preserve"> (deskripsi jenis </w:t>
      </w:r>
      <w:r w:rsidRPr="00081A1A">
        <w:rPr>
          <w:rFonts w:ascii="Trebuchet MS" w:hAnsi="Trebuchet MS"/>
          <w:i/>
          <w:sz w:val="20"/>
          <w:lang w:val="en-US"/>
        </w:rPr>
        <w:t>Lay Out</w:t>
      </w:r>
      <w:r w:rsidRPr="00081A1A">
        <w:rPr>
          <w:rFonts w:ascii="Trebuchet MS" w:hAnsi="Trebuchet MS"/>
          <w:sz w:val="20"/>
          <w:lang w:val="en-US"/>
        </w:rPr>
        <w:t>)</w:t>
      </w:r>
    </w:p>
    <w:p w:rsidR="0063636F" w:rsidRPr="00081A1A" w:rsidRDefault="0063755C" w:rsidP="00081A1A">
      <w:pPr>
        <w:tabs>
          <w:tab w:val="left" w:pos="1276"/>
          <w:tab w:val="num" w:pos="1786"/>
        </w:tabs>
        <w:spacing w:line="276" w:lineRule="auto"/>
        <w:ind w:left="1276" w:hanging="567"/>
        <w:jc w:val="both"/>
        <w:rPr>
          <w:rFonts w:ascii="Trebuchet MS" w:hAnsi="Trebuchet MS"/>
          <w:sz w:val="20"/>
          <w:lang w:val="en-US"/>
        </w:rPr>
      </w:pPr>
      <w:r w:rsidRPr="00081A1A">
        <w:rPr>
          <w:rFonts w:ascii="Trebuchet MS" w:hAnsi="Trebuchet MS"/>
          <w:sz w:val="20"/>
          <w:lang w:val="en-US"/>
        </w:rPr>
        <w:tab/>
        <w:t>2.</w:t>
      </w:r>
      <w:r w:rsidR="00D25C53" w:rsidRPr="00081A1A">
        <w:rPr>
          <w:rFonts w:ascii="Trebuchet MS" w:hAnsi="Trebuchet MS"/>
          <w:sz w:val="20"/>
          <w:lang w:val="en-US"/>
        </w:rPr>
        <w:t>4</w:t>
      </w:r>
      <w:r w:rsidRPr="00081A1A">
        <w:rPr>
          <w:rFonts w:ascii="Trebuchet MS" w:hAnsi="Trebuchet MS"/>
          <w:sz w:val="20"/>
          <w:lang w:val="en-US"/>
        </w:rPr>
        <w:t xml:space="preserve">.3 Material Handling </w:t>
      </w:r>
      <w:r w:rsidR="00B13EFF" w:rsidRPr="00081A1A">
        <w:rPr>
          <w:rFonts w:ascii="Trebuchet MS" w:hAnsi="Trebuchet MS"/>
          <w:sz w:val="20"/>
          <w:lang w:val="en-US"/>
        </w:rPr>
        <w:t xml:space="preserve">(alat </w:t>
      </w:r>
      <w:r w:rsidR="00B13EFF" w:rsidRPr="005946F0">
        <w:rPr>
          <w:rFonts w:ascii="Trebuchet MS" w:hAnsi="Trebuchet MS"/>
          <w:i/>
          <w:sz w:val="20"/>
          <w:lang w:val="en-US"/>
        </w:rPr>
        <w:t>handling</w:t>
      </w:r>
      <w:r w:rsidR="00B13EFF" w:rsidRPr="00081A1A">
        <w:rPr>
          <w:rFonts w:ascii="Trebuchet MS" w:hAnsi="Trebuchet MS"/>
          <w:sz w:val="20"/>
          <w:lang w:val="en-US"/>
        </w:rPr>
        <w:t xml:space="preserve"> </w:t>
      </w:r>
      <w:r w:rsidR="005946F0">
        <w:rPr>
          <w:rFonts w:ascii="Trebuchet MS" w:hAnsi="Trebuchet MS"/>
          <w:sz w:val="20"/>
          <w:lang w:val="en-US"/>
        </w:rPr>
        <w:t xml:space="preserve">yang </w:t>
      </w:r>
      <w:r w:rsidR="00B13EFF" w:rsidRPr="00081A1A">
        <w:rPr>
          <w:rFonts w:ascii="Trebuchet MS" w:hAnsi="Trebuchet MS"/>
          <w:sz w:val="20"/>
          <w:lang w:val="en-US"/>
        </w:rPr>
        <w:t>digunakan secara umum di lantai produksi</w:t>
      </w:r>
      <w:r w:rsidR="009D2AAE" w:rsidRPr="00081A1A">
        <w:rPr>
          <w:rFonts w:ascii="Trebuchet MS" w:hAnsi="Trebuchet MS"/>
          <w:sz w:val="20"/>
          <w:lang w:val="en-US"/>
        </w:rPr>
        <w:t>, jika ada</w:t>
      </w:r>
      <w:r w:rsidR="00B13EFF" w:rsidRPr="00081A1A">
        <w:rPr>
          <w:rFonts w:ascii="Trebuchet MS" w:hAnsi="Trebuchet MS"/>
          <w:sz w:val="20"/>
          <w:lang w:val="en-US"/>
        </w:rPr>
        <w:t>)</w:t>
      </w:r>
      <w:r w:rsidR="00F32C9F" w:rsidRPr="00081A1A">
        <w:rPr>
          <w:rFonts w:ascii="Trebuchet MS" w:hAnsi="Trebuchet MS"/>
          <w:sz w:val="20"/>
          <w:lang w:val="en-US"/>
        </w:rPr>
        <w:t xml:space="preserve">  </w:t>
      </w:r>
      <w:r w:rsidR="0063636F" w:rsidRPr="00081A1A">
        <w:rPr>
          <w:rFonts w:ascii="Trebuchet MS" w:hAnsi="Trebuchet MS"/>
          <w:sz w:val="20"/>
          <w:lang w:val="en-US"/>
        </w:rPr>
        <w:t xml:space="preserve"> </w:t>
      </w:r>
    </w:p>
    <w:p w:rsidR="0063636F" w:rsidRPr="00081A1A" w:rsidRDefault="0063636F" w:rsidP="00081A1A">
      <w:pPr>
        <w:tabs>
          <w:tab w:val="left" w:pos="1276"/>
        </w:tabs>
        <w:spacing w:line="276" w:lineRule="auto"/>
        <w:ind w:left="1276" w:hanging="567"/>
        <w:jc w:val="both"/>
        <w:rPr>
          <w:rFonts w:ascii="Trebuchet MS" w:hAnsi="Trebuchet MS"/>
          <w:sz w:val="20"/>
        </w:rPr>
      </w:pPr>
      <w:r w:rsidRPr="00081A1A">
        <w:rPr>
          <w:rFonts w:ascii="Trebuchet MS" w:hAnsi="Trebuchet MS"/>
          <w:sz w:val="20"/>
        </w:rPr>
        <w:t xml:space="preserve"> </w:t>
      </w:r>
    </w:p>
    <w:p w:rsidR="0063636F" w:rsidRPr="00081A1A" w:rsidRDefault="0063636F" w:rsidP="00081A1A">
      <w:pPr>
        <w:tabs>
          <w:tab w:val="left" w:pos="709"/>
        </w:tabs>
        <w:spacing w:line="276" w:lineRule="auto"/>
        <w:jc w:val="both"/>
        <w:rPr>
          <w:rFonts w:ascii="Trebuchet MS" w:hAnsi="Trebuchet MS"/>
          <w:b/>
          <w:sz w:val="20"/>
          <w:lang w:val="en-US"/>
        </w:rPr>
      </w:pPr>
      <w:r w:rsidRPr="00081A1A">
        <w:rPr>
          <w:rFonts w:ascii="Trebuchet MS" w:hAnsi="Trebuchet MS"/>
          <w:b/>
          <w:sz w:val="20"/>
        </w:rPr>
        <w:t>BAB III</w:t>
      </w:r>
      <w:r w:rsidRPr="00081A1A">
        <w:rPr>
          <w:rFonts w:ascii="Trebuchet MS" w:hAnsi="Trebuchet MS"/>
          <w:b/>
          <w:sz w:val="20"/>
        </w:rPr>
        <w:tab/>
        <w:t>STUDI KASUS</w:t>
      </w:r>
      <w:r w:rsidR="00AA24FB" w:rsidRPr="00081A1A">
        <w:rPr>
          <w:rFonts w:ascii="Trebuchet MS" w:hAnsi="Trebuchet MS"/>
          <w:b/>
          <w:sz w:val="20"/>
          <w:lang w:val="en-US"/>
        </w:rPr>
        <w:t>: “judul”</w:t>
      </w:r>
      <w:r w:rsidRPr="00081A1A">
        <w:rPr>
          <w:rFonts w:ascii="Trebuchet MS" w:hAnsi="Trebuchet MS"/>
          <w:b/>
          <w:sz w:val="20"/>
        </w:rPr>
        <w:t xml:space="preserve"> </w:t>
      </w:r>
    </w:p>
    <w:p w:rsidR="0063636F" w:rsidRPr="00081A1A" w:rsidRDefault="0063636F" w:rsidP="00081A1A">
      <w:pPr>
        <w:tabs>
          <w:tab w:val="left" w:pos="1276"/>
        </w:tabs>
        <w:spacing w:line="276" w:lineRule="auto"/>
        <w:ind w:left="709"/>
        <w:jc w:val="both"/>
        <w:rPr>
          <w:rFonts w:ascii="Trebuchet MS" w:hAnsi="Trebuchet MS"/>
          <w:sz w:val="20"/>
          <w:lang w:val="en-US"/>
        </w:rPr>
      </w:pPr>
      <w:r w:rsidRPr="00081A1A">
        <w:rPr>
          <w:rFonts w:ascii="Trebuchet MS" w:hAnsi="Trebuchet MS"/>
          <w:sz w:val="20"/>
        </w:rPr>
        <w:t>3.1.</w:t>
      </w:r>
      <w:r w:rsidRPr="00081A1A">
        <w:rPr>
          <w:rFonts w:ascii="Trebuchet MS" w:hAnsi="Trebuchet MS"/>
          <w:sz w:val="20"/>
          <w:lang w:val="en-US"/>
        </w:rPr>
        <w:tab/>
      </w:r>
      <w:r w:rsidRPr="00081A1A">
        <w:rPr>
          <w:rFonts w:ascii="Trebuchet MS" w:hAnsi="Trebuchet MS"/>
          <w:sz w:val="20"/>
        </w:rPr>
        <w:t>Identifikasi Masalah</w:t>
      </w:r>
    </w:p>
    <w:p w:rsidR="007452AD" w:rsidRPr="00081A1A" w:rsidRDefault="00395201" w:rsidP="00081A1A">
      <w:pPr>
        <w:tabs>
          <w:tab w:val="left" w:pos="709"/>
        </w:tabs>
        <w:spacing w:line="276" w:lineRule="auto"/>
        <w:ind w:left="709" w:hanging="709"/>
        <w:jc w:val="both"/>
        <w:rPr>
          <w:rFonts w:ascii="Trebuchet MS" w:hAnsi="Trebuchet MS"/>
          <w:sz w:val="20"/>
          <w:lang w:val="en-US"/>
        </w:rPr>
      </w:pPr>
      <w:r w:rsidRPr="00081A1A">
        <w:rPr>
          <w:rFonts w:ascii="Trebuchet MS" w:hAnsi="Trebuchet MS"/>
          <w:sz w:val="20"/>
          <w:lang w:val="en-US"/>
        </w:rPr>
        <w:tab/>
        <w:t xml:space="preserve">3.1.1 </w:t>
      </w:r>
      <w:r w:rsidR="007452AD" w:rsidRPr="00081A1A">
        <w:rPr>
          <w:rFonts w:ascii="Trebuchet MS" w:hAnsi="Trebuchet MS"/>
          <w:sz w:val="20"/>
          <w:lang w:val="en-US"/>
        </w:rPr>
        <w:t>Rekapitulasi Temuan Permasalahan da</w:t>
      </w:r>
      <w:r w:rsidR="004C6A7E">
        <w:rPr>
          <w:rFonts w:ascii="Trebuchet MS" w:hAnsi="Trebuchet MS"/>
          <w:sz w:val="20"/>
          <w:lang w:val="en-US"/>
        </w:rPr>
        <w:t>ri Bab II</w:t>
      </w:r>
      <w:r w:rsidR="007452AD" w:rsidRPr="00081A1A">
        <w:rPr>
          <w:rFonts w:ascii="Trebuchet MS" w:hAnsi="Trebuchet MS"/>
          <w:sz w:val="20"/>
          <w:lang w:val="en-US"/>
        </w:rPr>
        <w:t xml:space="preserve"> S</w:t>
      </w:r>
      <w:r w:rsidR="004C6A7E">
        <w:rPr>
          <w:rFonts w:ascii="Trebuchet MS" w:hAnsi="Trebuchet MS"/>
          <w:sz w:val="20"/>
          <w:lang w:val="en-US"/>
        </w:rPr>
        <w:t>i</w:t>
      </w:r>
      <w:r w:rsidR="007452AD" w:rsidRPr="00081A1A">
        <w:rPr>
          <w:rFonts w:ascii="Trebuchet MS" w:hAnsi="Trebuchet MS"/>
          <w:sz w:val="20"/>
          <w:lang w:val="en-US"/>
        </w:rPr>
        <w:t>stem Perusahaan, berisi sejumlah temuan (masalah) hasil pengamatan (rekap dari pengamatan setiap point di Bab II</w:t>
      </w:r>
      <w:r w:rsidR="00B13EFF" w:rsidRPr="00081A1A">
        <w:rPr>
          <w:rFonts w:ascii="Trebuchet MS" w:hAnsi="Trebuchet MS"/>
          <w:sz w:val="20"/>
          <w:lang w:val="en-US"/>
        </w:rPr>
        <w:t>, 2.2 sampai dengan 2.4</w:t>
      </w:r>
      <w:r w:rsidR="007452AD" w:rsidRPr="00081A1A">
        <w:rPr>
          <w:rFonts w:ascii="Trebuchet MS" w:hAnsi="Trebuchet MS"/>
          <w:sz w:val="20"/>
          <w:lang w:val="en-US"/>
        </w:rPr>
        <w:t xml:space="preserve">) dengan deskripsi (uraian). </w:t>
      </w:r>
    </w:p>
    <w:p w:rsidR="00273E6C" w:rsidRPr="00081A1A" w:rsidRDefault="007452AD" w:rsidP="00081A1A">
      <w:pPr>
        <w:tabs>
          <w:tab w:val="left" w:pos="709"/>
        </w:tabs>
        <w:spacing w:line="276" w:lineRule="auto"/>
        <w:ind w:left="709" w:hanging="709"/>
        <w:jc w:val="both"/>
        <w:rPr>
          <w:rFonts w:ascii="Trebuchet MS" w:hAnsi="Trebuchet MS"/>
          <w:sz w:val="20"/>
          <w:lang w:val="en-US"/>
        </w:rPr>
      </w:pPr>
      <w:r w:rsidRPr="00081A1A">
        <w:rPr>
          <w:rFonts w:ascii="Trebuchet MS" w:hAnsi="Trebuchet MS"/>
          <w:sz w:val="20"/>
          <w:lang w:val="en-US"/>
        </w:rPr>
        <w:tab/>
        <w:t xml:space="preserve">3.1.2 </w:t>
      </w:r>
      <w:r w:rsidR="00A45D20" w:rsidRPr="00081A1A">
        <w:rPr>
          <w:rFonts w:ascii="Trebuchet MS" w:hAnsi="Trebuchet MS"/>
          <w:sz w:val="20"/>
          <w:lang w:val="en-US"/>
        </w:rPr>
        <w:t>Latar Belakang Masalah,</w:t>
      </w:r>
      <w:r w:rsidRPr="00081A1A">
        <w:rPr>
          <w:rFonts w:ascii="Trebuchet MS" w:hAnsi="Trebuchet MS"/>
          <w:sz w:val="20"/>
          <w:lang w:val="en-US"/>
        </w:rPr>
        <w:t xml:space="preserve"> berisi latar belakang </w:t>
      </w:r>
      <w:r w:rsidR="00A45D20" w:rsidRPr="00081A1A">
        <w:rPr>
          <w:rFonts w:ascii="Trebuchet MS" w:hAnsi="Trebuchet MS"/>
          <w:sz w:val="20"/>
          <w:lang w:val="en-US"/>
        </w:rPr>
        <w:t xml:space="preserve">dan alasan (justifikasi) pemilihan permasalahan yang akan diselesaikan </w:t>
      </w:r>
      <w:r w:rsidR="00273E6C" w:rsidRPr="00081A1A">
        <w:rPr>
          <w:rFonts w:ascii="Trebuchet MS" w:hAnsi="Trebuchet MS"/>
          <w:sz w:val="20"/>
          <w:lang w:val="en-US"/>
        </w:rPr>
        <w:t xml:space="preserve"> </w:t>
      </w:r>
    </w:p>
    <w:p w:rsidR="00AA4DC4" w:rsidRPr="00081A1A" w:rsidRDefault="00395201" w:rsidP="00081A1A">
      <w:pPr>
        <w:tabs>
          <w:tab w:val="left" w:pos="709"/>
        </w:tabs>
        <w:spacing w:line="276" w:lineRule="auto"/>
        <w:ind w:left="709" w:hanging="709"/>
        <w:jc w:val="both"/>
        <w:rPr>
          <w:rFonts w:ascii="Trebuchet MS" w:hAnsi="Trebuchet MS"/>
          <w:sz w:val="20"/>
          <w:lang w:val="en-US"/>
        </w:rPr>
      </w:pPr>
      <w:r w:rsidRPr="00081A1A">
        <w:rPr>
          <w:rFonts w:ascii="Trebuchet MS" w:hAnsi="Trebuchet MS"/>
          <w:sz w:val="20"/>
          <w:lang w:val="en-US"/>
        </w:rPr>
        <w:tab/>
        <w:t>3.1.</w:t>
      </w:r>
      <w:r w:rsidR="00A45D20" w:rsidRPr="00081A1A">
        <w:rPr>
          <w:rFonts w:ascii="Trebuchet MS" w:hAnsi="Trebuchet MS"/>
          <w:sz w:val="20"/>
          <w:lang w:val="en-US"/>
        </w:rPr>
        <w:t>3</w:t>
      </w:r>
      <w:r w:rsidRPr="00081A1A">
        <w:rPr>
          <w:rFonts w:ascii="Trebuchet MS" w:hAnsi="Trebuchet MS"/>
          <w:sz w:val="20"/>
          <w:lang w:val="en-US"/>
        </w:rPr>
        <w:t xml:space="preserve"> </w:t>
      </w:r>
      <w:r w:rsidR="00AA4DC4" w:rsidRPr="00081A1A">
        <w:rPr>
          <w:rFonts w:ascii="Trebuchet MS" w:hAnsi="Trebuchet MS"/>
          <w:sz w:val="20"/>
          <w:lang w:val="en-US"/>
        </w:rPr>
        <w:t xml:space="preserve">Perumusan Masalah: berisi </w:t>
      </w:r>
      <w:r w:rsidR="00B13EFF" w:rsidRPr="00081A1A">
        <w:rPr>
          <w:rFonts w:ascii="Trebuchet MS" w:hAnsi="Trebuchet MS"/>
          <w:sz w:val="20"/>
          <w:lang w:val="en-US"/>
        </w:rPr>
        <w:t xml:space="preserve">rumusan masalah dan </w:t>
      </w:r>
      <w:r w:rsidR="00AA4DC4" w:rsidRPr="00081A1A">
        <w:rPr>
          <w:rFonts w:ascii="Trebuchet MS" w:hAnsi="Trebuchet MS"/>
          <w:sz w:val="20"/>
          <w:lang w:val="en-US"/>
        </w:rPr>
        <w:t>metode (alat/tools/konsep) pemecahan masalah yang akan digunakan</w:t>
      </w:r>
      <w:r w:rsidR="00A45D20" w:rsidRPr="00081A1A">
        <w:rPr>
          <w:rFonts w:ascii="Trebuchet MS" w:hAnsi="Trebuchet MS"/>
          <w:sz w:val="20"/>
          <w:lang w:val="en-US"/>
        </w:rPr>
        <w:t xml:space="preserve">. </w:t>
      </w:r>
      <w:r w:rsidR="00A45D20" w:rsidRPr="00081A1A">
        <w:rPr>
          <w:rFonts w:ascii="Trebuchet MS" w:hAnsi="Trebuchet MS"/>
          <w:b/>
          <w:sz w:val="20"/>
          <w:lang w:val="en-US"/>
        </w:rPr>
        <w:t>CATATAN: untuk pembimbing</w:t>
      </w:r>
      <w:r w:rsidR="000F607A" w:rsidRPr="00081A1A">
        <w:rPr>
          <w:rFonts w:ascii="Trebuchet MS" w:hAnsi="Trebuchet MS"/>
          <w:b/>
          <w:sz w:val="20"/>
          <w:lang w:val="en-US"/>
        </w:rPr>
        <w:t xml:space="preserve">/penguji perlu disampaikan bahwa </w:t>
      </w:r>
      <w:r w:rsidR="00A45D20" w:rsidRPr="00081A1A">
        <w:rPr>
          <w:rFonts w:ascii="Trebuchet MS" w:hAnsi="Trebuchet MS"/>
          <w:b/>
          <w:sz w:val="20"/>
          <w:lang w:val="en-US"/>
        </w:rPr>
        <w:t xml:space="preserve">metode </w:t>
      </w:r>
      <w:r w:rsidR="000F607A" w:rsidRPr="00081A1A">
        <w:rPr>
          <w:rFonts w:ascii="Trebuchet MS" w:hAnsi="Trebuchet MS"/>
          <w:b/>
          <w:sz w:val="20"/>
          <w:lang w:val="en-US"/>
        </w:rPr>
        <w:t>yang digunakan sesuai permasalahan tanpa perlu memperhitungkan kompleksitas dan t</w:t>
      </w:r>
      <w:r w:rsidR="004C6A7E">
        <w:rPr>
          <w:rFonts w:ascii="Trebuchet MS" w:hAnsi="Trebuchet MS"/>
          <w:b/>
          <w:sz w:val="20"/>
          <w:lang w:val="en-US"/>
        </w:rPr>
        <w:t>ingkat</w:t>
      </w:r>
      <w:r w:rsidR="000F607A" w:rsidRPr="00081A1A">
        <w:rPr>
          <w:rFonts w:ascii="Trebuchet MS" w:hAnsi="Trebuchet MS"/>
          <w:b/>
          <w:sz w:val="20"/>
          <w:lang w:val="en-US"/>
        </w:rPr>
        <w:t xml:space="preserve"> kesulitan metode tersebut</w:t>
      </w:r>
      <w:r w:rsidR="000F607A" w:rsidRPr="00081A1A">
        <w:rPr>
          <w:rFonts w:ascii="Trebuchet MS" w:hAnsi="Trebuchet MS"/>
          <w:sz w:val="20"/>
          <w:lang w:val="en-US"/>
        </w:rPr>
        <w:t xml:space="preserve"> </w:t>
      </w:r>
      <w:r w:rsidR="00AA4DC4" w:rsidRPr="00081A1A">
        <w:rPr>
          <w:rFonts w:ascii="Trebuchet MS" w:hAnsi="Trebuchet MS"/>
          <w:sz w:val="20"/>
          <w:lang w:val="en-US"/>
        </w:rPr>
        <w:t xml:space="preserve">  </w:t>
      </w:r>
    </w:p>
    <w:p w:rsidR="00F13874" w:rsidRDefault="00F13874" w:rsidP="00081A1A">
      <w:pPr>
        <w:tabs>
          <w:tab w:val="left" w:pos="709"/>
        </w:tabs>
        <w:spacing w:line="276" w:lineRule="auto"/>
        <w:ind w:left="709" w:hanging="709"/>
        <w:jc w:val="both"/>
        <w:rPr>
          <w:rFonts w:ascii="Trebuchet MS" w:hAnsi="Trebuchet MS"/>
          <w:sz w:val="20"/>
          <w:lang w:val="en-US"/>
        </w:rPr>
      </w:pPr>
      <w:r w:rsidRPr="00081A1A">
        <w:rPr>
          <w:rFonts w:ascii="Trebuchet MS" w:hAnsi="Trebuchet MS"/>
          <w:sz w:val="20"/>
          <w:lang w:val="en-US"/>
        </w:rPr>
        <w:tab/>
        <w:t>3.1.</w:t>
      </w:r>
      <w:r w:rsidR="00A45D20" w:rsidRPr="00081A1A">
        <w:rPr>
          <w:rFonts w:ascii="Trebuchet MS" w:hAnsi="Trebuchet MS"/>
          <w:sz w:val="20"/>
          <w:lang w:val="en-US"/>
        </w:rPr>
        <w:t>4</w:t>
      </w:r>
      <w:r w:rsidRPr="00081A1A">
        <w:rPr>
          <w:rFonts w:ascii="Trebuchet MS" w:hAnsi="Trebuchet MS"/>
          <w:sz w:val="20"/>
          <w:lang w:val="en-US"/>
        </w:rPr>
        <w:t>. Pembatas dan Asumsi</w:t>
      </w:r>
      <w:r w:rsidR="00A45D20" w:rsidRPr="00081A1A">
        <w:rPr>
          <w:rFonts w:ascii="Trebuchet MS" w:hAnsi="Trebuchet MS"/>
          <w:sz w:val="20"/>
          <w:lang w:val="en-US"/>
        </w:rPr>
        <w:t xml:space="preserve"> (jika ada)</w:t>
      </w:r>
      <w:r w:rsidRPr="00081A1A">
        <w:rPr>
          <w:rFonts w:ascii="Trebuchet MS" w:hAnsi="Trebuchet MS"/>
          <w:sz w:val="20"/>
          <w:lang w:val="en-US"/>
        </w:rPr>
        <w:t xml:space="preserve">  </w:t>
      </w:r>
    </w:p>
    <w:p w:rsidR="00E20EB4" w:rsidRDefault="00E20EB4" w:rsidP="00081A1A">
      <w:pPr>
        <w:tabs>
          <w:tab w:val="left" w:pos="709"/>
        </w:tabs>
        <w:spacing w:line="276" w:lineRule="auto"/>
        <w:ind w:left="709" w:hanging="709"/>
        <w:jc w:val="both"/>
        <w:rPr>
          <w:rFonts w:ascii="Trebuchet MS" w:hAnsi="Trebuchet MS"/>
          <w:sz w:val="20"/>
          <w:lang w:val="en-US"/>
        </w:rPr>
      </w:pPr>
    </w:p>
    <w:p w:rsidR="00E20EB4" w:rsidRDefault="00E20EB4" w:rsidP="00081A1A">
      <w:pPr>
        <w:tabs>
          <w:tab w:val="left" w:pos="709"/>
        </w:tabs>
        <w:spacing w:line="276" w:lineRule="auto"/>
        <w:ind w:left="709" w:hanging="709"/>
        <w:jc w:val="both"/>
        <w:rPr>
          <w:rFonts w:ascii="Trebuchet MS" w:hAnsi="Trebuchet MS"/>
          <w:sz w:val="20"/>
          <w:lang w:val="en-US"/>
        </w:rPr>
      </w:pPr>
    </w:p>
    <w:p w:rsidR="0063636F" w:rsidRDefault="0063636F" w:rsidP="00081A1A">
      <w:pPr>
        <w:tabs>
          <w:tab w:val="left" w:pos="1276"/>
        </w:tabs>
        <w:spacing w:line="276" w:lineRule="auto"/>
        <w:ind w:left="709"/>
        <w:jc w:val="both"/>
        <w:rPr>
          <w:rFonts w:ascii="Trebuchet MS" w:hAnsi="Trebuchet MS"/>
          <w:sz w:val="20"/>
          <w:lang w:val="en-US"/>
        </w:rPr>
      </w:pPr>
      <w:r w:rsidRPr="00081A1A">
        <w:rPr>
          <w:rFonts w:ascii="Trebuchet MS" w:hAnsi="Trebuchet MS"/>
          <w:sz w:val="20"/>
        </w:rPr>
        <w:lastRenderedPageBreak/>
        <w:t>3.2.</w:t>
      </w:r>
      <w:r w:rsidRPr="00081A1A">
        <w:rPr>
          <w:rFonts w:ascii="Trebuchet MS" w:hAnsi="Trebuchet MS"/>
          <w:sz w:val="20"/>
          <w:lang w:val="en-US"/>
        </w:rPr>
        <w:tab/>
      </w:r>
      <w:r w:rsidRPr="00081A1A">
        <w:rPr>
          <w:rFonts w:ascii="Trebuchet MS" w:hAnsi="Trebuchet MS"/>
          <w:sz w:val="20"/>
        </w:rPr>
        <w:t>Studi Literatur</w:t>
      </w:r>
      <w:r w:rsidR="003D5717" w:rsidRPr="00081A1A">
        <w:rPr>
          <w:rFonts w:ascii="Trebuchet MS" w:hAnsi="Trebuchet MS"/>
          <w:sz w:val="20"/>
          <w:lang w:val="en-US"/>
        </w:rPr>
        <w:t xml:space="preserve">, berisi </w:t>
      </w:r>
      <w:r w:rsidR="00F13874" w:rsidRPr="00081A1A">
        <w:rPr>
          <w:rFonts w:ascii="Trebuchet MS" w:hAnsi="Trebuchet MS"/>
          <w:sz w:val="20"/>
          <w:lang w:val="en-US"/>
        </w:rPr>
        <w:t>metode (alat/tools/</w:t>
      </w:r>
      <w:r w:rsidR="00967BEA" w:rsidRPr="00081A1A">
        <w:rPr>
          <w:rFonts w:ascii="Trebuchet MS" w:hAnsi="Trebuchet MS"/>
          <w:sz w:val="20"/>
          <w:lang w:val="en-US"/>
        </w:rPr>
        <w:t>konsep</w:t>
      </w:r>
      <w:r w:rsidR="00F13874" w:rsidRPr="00081A1A">
        <w:rPr>
          <w:rFonts w:ascii="Trebuchet MS" w:hAnsi="Trebuchet MS"/>
          <w:sz w:val="20"/>
          <w:lang w:val="en-US"/>
        </w:rPr>
        <w:t>)</w:t>
      </w:r>
      <w:r w:rsidR="00967BEA" w:rsidRPr="00081A1A">
        <w:rPr>
          <w:rFonts w:ascii="Trebuchet MS" w:hAnsi="Trebuchet MS"/>
          <w:sz w:val="20"/>
          <w:lang w:val="en-US"/>
        </w:rPr>
        <w:t xml:space="preserve"> yang terpilih di perumusan masalah</w:t>
      </w:r>
      <w:r w:rsidR="003D5717" w:rsidRPr="00081A1A">
        <w:rPr>
          <w:rFonts w:ascii="Trebuchet MS" w:hAnsi="Trebuchet MS"/>
          <w:sz w:val="20"/>
          <w:lang w:val="en-US"/>
        </w:rPr>
        <w:t xml:space="preserve"> (catatan: berisi pula mengenai uraian mengenai tahapan yang akan digunakan di </w:t>
      </w:r>
      <w:r w:rsidR="007C6C54">
        <w:rPr>
          <w:rFonts w:ascii="Trebuchet MS" w:hAnsi="Trebuchet MS"/>
          <w:sz w:val="20"/>
          <w:lang w:val="en-US"/>
        </w:rPr>
        <w:t xml:space="preserve">subbab </w:t>
      </w:r>
      <w:r w:rsidR="003D5717" w:rsidRPr="00081A1A">
        <w:rPr>
          <w:rFonts w:ascii="Trebuchet MS" w:hAnsi="Trebuchet MS"/>
          <w:sz w:val="20"/>
          <w:lang w:val="en-US"/>
        </w:rPr>
        <w:t>3.3 metod</w:t>
      </w:r>
      <w:r w:rsidR="00976D98" w:rsidRPr="00081A1A">
        <w:rPr>
          <w:rFonts w:ascii="Trebuchet MS" w:hAnsi="Trebuchet MS"/>
          <w:sz w:val="20"/>
          <w:lang w:val="en-US"/>
        </w:rPr>
        <w:t>e</w:t>
      </w:r>
      <w:r w:rsidR="003D5717" w:rsidRPr="00081A1A">
        <w:rPr>
          <w:rFonts w:ascii="Trebuchet MS" w:hAnsi="Trebuchet MS"/>
          <w:sz w:val="20"/>
          <w:lang w:val="en-US"/>
        </w:rPr>
        <w:t xml:space="preserve"> pemecahan masalah</w:t>
      </w:r>
      <w:r w:rsidR="00967BEA" w:rsidRPr="00081A1A">
        <w:rPr>
          <w:rFonts w:ascii="Trebuchet MS" w:hAnsi="Trebuchet MS"/>
          <w:sz w:val="20"/>
          <w:lang w:val="en-US"/>
        </w:rPr>
        <w:t>)</w:t>
      </w:r>
      <w:r w:rsidR="00085349" w:rsidRPr="00081A1A">
        <w:rPr>
          <w:rFonts w:ascii="Trebuchet MS" w:hAnsi="Trebuchet MS"/>
          <w:sz w:val="20"/>
          <w:lang w:val="en-US"/>
        </w:rPr>
        <w:t xml:space="preserve"> dengan merujuk pada daftar pustaka yang digunakan</w:t>
      </w:r>
      <w:r w:rsidR="00967BEA" w:rsidRPr="00081A1A">
        <w:rPr>
          <w:rFonts w:ascii="Trebuchet MS" w:hAnsi="Trebuchet MS"/>
          <w:sz w:val="20"/>
          <w:lang w:val="en-US"/>
        </w:rPr>
        <w:t xml:space="preserve"> </w:t>
      </w:r>
    </w:p>
    <w:p w:rsidR="00E20EB4" w:rsidRPr="00081A1A" w:rsidRDefault="00E20EB4" w:rsidP="00081A1A">
      <w:pPr>
        <w:tabs>
          <w:tab w:val="left" w:pos="1276"/>
        </w:tabs>
        <w:spacing w:line="276" w:lineRule="auto"/>
        <w:ind w:left="709"/>
        <w:jc w:val="both"/>
        <w:rPr>
          <w:rFonts w:ascii="Trebuchet MS" w:hAnsi="Trebuchet MS"/>
          <w:sz w:val="20"/>
          <w:lang w:val="en-US"/>
        </w:rPr>
      </w:pPr>
    </w:p>
    <w:p w:rsidR="00D25C53" w:rsidRDefault="0063636F" w:rsidP="00081A1A">
      <w:pPr>
        <w:tabs>
          <w:tab w:val="left" w:pos="1276"/>
        </w:tabs>
        <w:spacing w:line="276" w:lineRule="auto"/>
        <w:ind w:left="709"/>
        <w:jc w:val="both"/>
        <w:rPr>
          <w:rFonts w:ascii="Trebuchet MS" w:hAnsi="Trebuchet MS"/>
          <w:sz w:val="20"/>
          <w:lang w:val="en-US"/>
        </w:rPr>
      </w:pPr>
      <w:r w:rsidRPr="00081A1A">
        <w:rPr>
          <w:rFonts w:ascii="Trebuchet MS" w:hAnsi="Trebuchet MS"/>
          <w:sz w:val="20"/>
        </w:rPr>
        <w:t>3.3.</w:t>
      </w:r>
      <w:r w:rsidRPr="00081A1A">
        <w:rPr>
          <w:rFonts w:ascii="Trebuchet MS" w:hAnsi="Trebuchet MS"/>
          <w:sz w:val="20"/>
          <w:lang w:val="en-US"/>
        </w:rPr>
        <w:tab/>
      </w:r>
      <w:r w:rsidR="00D25C53" w:rsidRPr="00081A1A">
        <w:rPr>
          <w:rFonts w:ascii="Trebuchet MS" w:hAnsi="Trebuchet MS"/>
          <w:sz w:val="20"/>
          <w:lang w:val="en-US"/>
        </w:rPr>
        <w:t xml:space="preserve">Metodologi </w:t>
      </w:r>
      <w:r w:rsidRPr="00081A1A">
        <w:rPr>
          <w:rFonts w:ascii="Trebuchet MS" w:hAnsi="Trebuchet MS"/>
          <w:sz w:val="20"/>
        </w:rPr>
        <w:t>Pemecahan Masalah</w:t>
      </w:r>
      <w:r w:rsidR="00967BEA" w:rsidRPr="00081A1A">
        <w:rPr>
          <w:rFonts w:ascii="Trebuchet MS" w:hAnsi="Trebuchet MS"/>
          <w:sz w:val="20"/>
          <w:lang w:val="en-US"/>
        </w:rPr>
        <w:t xml:space="preserve">, berisi </w:t>
      </w:r>
      <w:r w:rsidR="00321A2F" w:rsidRPr="00081A1A">
        <w:rPr>
          <w:rFonts w:ascii="Trebuchet MS" w:hAnsi="Trebuchet MS"/>
          <w:sz w:val="20"/>
          <w:lang w:val="en-US"/>
        </w:rPr>
        <w:t>bagan/flowchart metod</w:t>
      </w:r>
      <w:r w:rsidR="00976D98" w:rsidRPr="00081A1A">
        <w:rPr>
          <w:rFonts w:ascii="Trebuchet MS" w:hAnsi="Trebuchet MS"/>
          <w:sz w:val="20"/>
          <w:lang w:val="en-US"/>
        </w:rPr>
        <w:t>e</w:t>
      </w:r>
      <w:r w:rsidR="00321A2F" w:rsidRPr="00081A1A">
        <w:rPr>
          <w:rFonts w:ascii="Trebuchet MS" w:hAnsi="Trebuchet MS"/>
          <w:sz w:val="20"/>
          <w:lang w:val="en-US"/>
        </w:rPr>
        <w:t xml:space="preserve"> pemecahan masalah</w:t>
      </w:r>
      <w:r w:rsidR="00A45D20" w:rsidRPr="00081A1A">
        <w:rPr>
          <w:rFonts w:ascii="Trebuchet MS" w:hAnsi="Trebuchet MS"/>
          <w:sz w:val="20"/>
          <w:lang w:val="en-US"/>
        </w:rPr>
        <w:t>,</w:t>
      </w:r>
      <w:r w:rsidR="00321A2F" w:rsidRPr="00081A1A">
        <w:rPr>
          <w:rFonts w:ascii="Trebuchet MS" w:hAnsi="Trebuchet MS"/>
          <w:sz w:val="20"/>
          <w:lang w:val="en-US"/>
        </w:rPr>
        <w:t xml:space="preserve"> dengan uraian untuk masing-masing tahapan</w:t>
      </w:r>
      <w:r w:rsidR="00A45D20" w:rsidRPr="00081A1A">
        <w:rPr>
          <w:rFonts w:ascii="Trebuchet MS" w:hAnsi="Trebuchet MS"/>
          <w:sz w:val="20"/>
          <w:lang w:val="en-US"/>
        </w:rPr>
        <w:t xml:space="preserve"> dikaitkan dengan objek permasalahan</w:t>
      </w:r>
      <w:r w:rsidR="00EF27A8" w:rsidRPr="00081A1A">
        <w:rPr>
          <w:rFonts w:ascii="Trebuchet MS" w:hAnsi="Trebuchet MS"/>
          <w:sz w:val="20"/>
          <w:lang w:val="en-US"/>
        </w:rPr>
        <w:t>.</w:t>
      </w:r>
      <w:r w:rsidR="00A45D20" w:rsidRPr="00081A1A">
        <w:rPr>
          <w:rFonts w:ascii="Trebuchet MS" w:hAnsi="Trebuchet MS"/>
          <w:sz w:val="20"/>
          <w:lang w:val="en-US"/>
        </w:rPr>
        <w:t xml:space="preserve"> </w:t>
      </w:r>
    </w:p>
    <w:p w:rsidR="00E20EB4" w:rsidRPr="00081A1A" w:rsidRDefault="00E20EB4" w:rsidP="00081A1A">
      <w:pPr>
        <w:tabs>
          <w:tab w:val="left" w:pos="1276"/>
        </w:tabs>
        <w:spacing w:line="276" w:lineRule="auto"/>
        <w:ind w:left="709"/>
        <w:jc w:val="both"/>
        <w:rPr>
          <w:rFonts w:ascii="Trebuchet MS" w:hAnsi="Trebuchet MS"/>
          <w:sz w:val="20"/>
          <w:lang w:val="en-US"/>
        </w:rPr>
      </w:pPr>
    </w:p>
    <w:p w:rsidR="0063636F" w:rsidRDefault="00D25C53" w:rsidP="00081A1A">
      <w:pPr>
        <w:tabs>
          <w:tab w:val="left" w:pos="1276"/>
        </w:tabs>
        <w:spacing w:line="276" w:lineRule="auto"/>
        <w:ind w:left="709"/>
        <w:jc w:val="both"/>
        <w:rPr>
          <w:rFonts w:ascii="Trebuchet MS" w:hAnsi="Trebuchet MS"/>
          <w:sz w:val="20"/>
          <w:lang w:val="en-US"/>
        </w:rPr>
      </w:pPr>
      <w:r w:rsidRPr="00081A1A">
        <w:rPr>
          <w:rFonts w:ascii="Trebuchet MS" w:hAnsi="Trebuchet MS"/>
          <w:sz w:val="20"/>
          <w:lang w:val="en-US"/>
        </w:rPr>
        <w:t>3.4</w:t>
      </w:r>
      <w:r w:rsidR="00321A2F" w:rsidRPr="00081A1A">
        <w:rPr>
          <w:rFonts w:ascii="Trebuchet MS" w:hAnsi="Trebuchet MS"/>
          <w:sz w:val="20"/>
          <w:lang w:val="en-US"/>
        </w:rPr>
        <w:t xml:space="preserve"> </w:t>
      </w:r>
      <w:r w:rsidRPr="00081A1A">
        <w:rPr>
          <w:rFonts w:ascii="Trebuchet MS" w:hAnsi="Trebuchet MS"/>
          <w:sz w:val="20"/>
          <w:lang w:val="en-US"/>
        </w:rPr>
        <w:tab/>
      </w:r>
      <w:r w:rsidR="009D2AAE" w:rsidRPr="00081A1A">
        <w:rPr>
          <w:rFonts w:ascii="Trebuchet MS" w:hAnsi="Trebuchet MS"/>
          <w:sz w:val="20"/>
          <w:lang w:val="en-US"/>
        </w:rPr>
        <w:t>Pengumpulan Data dan P</w:t>
      </w:r>
      <w:r w:rsidRPr="00081A1A">
        <w:rPr>
          <w:rFonts w:ascii="Trebuchet MS" w:hAnsi="Trebuchet MS"/>
          <w:sz w:val="20"/>
          <w:lang w:val="en-US"/>
        </w:rPr>
        <w:t xml:space="preserve">enyelesaian </w:t>
      </w:r>
      <w:r w:rsidR="009D2AAE" w:rsidRPr="00081A1A">
        <w:rPr>
          <w:rFonts w:ascii="Trebuchet MS" w:hAnsi="Trebuchet MS"/>
          <w:sz w:val="20"/>
          <w:lang w:val="en-US"/>
        </w:rPr>
        <w:t>M</w:t>
      </w:r>
      <w:r w:rsidRPr="00081A1A">
        <w:rPr>
          <w:rFonts w:ascii="Trebuchet MS" w:hAnsi="Trebuchet MS"/>
          <w:sz w:val="20"/>
          <w:lang w:val="en-US"/>
        </w:rPr>
        <w:t xml:space="preserve">asalah </w:t>
      </w:r>
      <w:r w:rsidR="009D2AAE" w:rsidRPr="00081A1A">
        <w:rPr>
          <w:rFonts w:ascii="Trebuchet MS" w:hAnsi="Trebuchet MS"/>
          <w:sz w:val="20"/>
          <w:lang w:val="en-US"/>
        </w:rPr>
        <w:t>(</w:t>
      </w:r>
      <w:r w:rsidR="00EF27A8" w:rsidRPr="00081A1A">
        <w:rPr>
          <w:rFonts w:ascii="Trebuchet MS" w:hAnsi="Trebuchet MS"/>
          <w:sz w:val="20"/>
          <w:lang w:val="en-US"/>
        </w:rPr>
        <w:t>sesuai dengan metodologi pemecahan masalah</w:t>
      </w:r>
      <w:r w:rsidR="009D2AAE" w:rsidRPr="00081A1A">
        <w:rPr>
          <w:rFonts w:ascii="Trebuchet MS" w:hAnsi="Trebuchet MS"/>
          <w:sz w:val="20"/>
          <w:lang w:val="en-US"/>
        </w:rPr>
        <w:t>)</w:t>
      </w:r>
      <w:r w:rsidRPr="00081A1A">
        <w:rPr>
          <w:rFonts w:ascii="Trebuchet MS" w:hAnsi="Trebuchet MS"/>
          <w:sz w:val="20"/>
          <w:lang w:val="en-US"/>
        </w:rPr>
        <w:t>.</w:t>
      </w:r>
      <w:r w:rsidR="009D2AAE" w:rsidRPr="00081A1A">
        <w:rPr>
          <w:rFonts w:ascii="Trebuchet MS" w:hAnsi="Trebuchet MS"/>
          <w:sz w:val="20"/>
          <w:lang w:val="en-US"/>
        </w:rPr>
        <w:t xml:space="preserve"> Penyelesaian Masalah = pengolahan data dan analisis.</w:t>
      </w:r>
    </w:p>
    <w:p w:rsidR="00E57109" w:rsidRDefault="00E57109" w:rsidP="00081A1A">
      <w:pPr>
        <w:tabs>
          <w:tab w:val="left" w:pos="1276"/>
        </w:tabs>
        <w:spacing w:line="276" w:lineRule="auto"/>
        <w:ind w:left="709"/>
        <w:jc w:val="both"/>
        <w:rPr>
          <w:rFonts w:ascii="Trebuchet MS" w:hAnsi="Trebuchet MS"/>
          <w:sz w:val="20"/>
          <w:lang w:val="en-US"/>
        </w:rPr>
      </w:pPr>
    </w:p>
    <w:p w:rsidR="00B931F6" w:rsidRPr="00081A1A" w:rsidRDefault="00B931F6" w:rsidP="00081A1A">
      <w:pPr>
        <w:spacing w:line="276" w:lineRule="auto"/>
        <w:ind w:left="450"/>
        <w:jc w:val="both"/>
        <w:rPr>
          <w:rFonts w:ascii="Trebuchet MS" w:hAnsi="Trebuchet MS"/>
          <w:sz w:val="20"/>
          <w:lang w:val="en-US"/>
        </w:rPr>
      </w:pPr>
    </w:p>
    <w:p w:rsidR="0063636F" w:rsidRPr="00081A1A" w:rsidRDefault="0063636F" w:rsidP="00081A1A">
      <w:pPr>
        <w:tabs>
          <w:tab w:val="left" w:pos="709"/>
        </w:tabs>
        <w:spacing w:line="276" w:lineRule="auto"/>
        <w:jc w:val="both"/>
        <w:rPr>
          <w:rFonts w:ascii="Trebuchet MS" w:hAnsi="Trebuchet MS"/>
          <w:b/>
          <w:sz w:val="20"/>
        </w:rPr>
      </w:pPr>
      <w:r w:rsidRPr="00081A1A">
        <w:rPr>
          <w:rFonts w:ascii="Trebuchet MS" w:hAnsi="Trebuchet MS"/>
          <w:b/>
          <w:sz w:val="20"/>
        </w:rPr>
        <w:t>BAB IV</w:t>
      </w:r>
      <w:r w:rsidRPr="00081A1A">
        <w:rPr>
          <w:rFonts w:ascii="Trebuchet MS" w:hAnsi="Trebuchet MS"/>
          <w:b/>
          <w:sz w:val="20"/>
        </w:rPr>
        <w:tab/>
        <w:t xml:space="preserve">KESIMPULAN </w:t>
      </w:r>
    </w:p>
    <w:p w:rsidR="00FE7615" w:rsidRPr="00081A1A" w:rsidRDefault="002C2C20" w:rsidP="00081A1A">
      <w:pPr>
        <w:tabs>
          <w:tab w:val="left" w:pos="1276"/>
        </w:tabs>
        <w:spacing w:line="276" w:lineRule="auto"/>
        <w:ind w:left="709"/>
        <w:jc w:val="both"/>
        <w:rPr>
          <w:rFonts w:ascii="Trebuchet MS" w:hAnsi="Trebuchet MS"/>
          <w:sz w:val="20"/>
          <w:lang w:val="en-US"/>
        </w:rPr>
      </w:pPr>
      <w:r w:rsidRPr="00081A1A">
        <w:rPr>
          <w:rFonts w:ascii="Trebuchet MS" w:hAnsi="Trebuchet MS"/>
          <w:sz w:val="20"/>
          <w:lang w:val="en-US"/>
        </w:rPr>
        <w:t>meliputi</w:t>
      </w:r>
    </w:p>
    <w:p w:rsidR="00FE7615" w:rsidRPr="00081A1A" w:rsidRDefault="00FE7615" w:rsidP="00081A1A">
      <w:pPr>
        <w:tabs>
          <w:tab w:val="left" w:pos="1276"/>
        </w:tabs>
        <w:spacing w:line="276" w:lineRule="auto"/>
        <w:ind w:left="709"/>
        <w:jc w:val="both"/>
        <w:rPr>
          <w:rFonts w:ascii="Trebuchet MS" w:hAnsi="Trebuchet MS"/>
          <w:sz w:val="20"/>
          <w:lang w:val="en-US"/>
        </w:rPr>
      </w:pPr>
      <w:r w:rsidRPr="00081A1A">
        <w:rPr>
          <w:rFonts w:ascii="Trebuchet MS" w:hAnsi="Trebuchet MS"/>
          <w:sz w:val="20"/>
          <w:lang w:val="en-US"/>
        </w:rPr>
        <w:t xml:space="preserve">1. </w:t>
      </w:r>
      <w:r w:rsidR="00B13EFF" w:rsidRPr="00081A1A">
        <w:rPr>
          <w:rFonts w:ascii="Trebuchet MS" w:hAnsi="Trebuchet MS"/>
          <w:sz w:val="20"/>
          <w:lang w:val="en-US"/>
        </w:rPr>
        <w:t xml:space="preserve">Kesimpulan Umum, </w:t>
      </w:r>
      <w:r w:rsidR="008F54A3" w:rsidRPr="00081A1A">
        <w:rPr>
          <w:rFonts w:ascii="Trebuchet MS" w:hAnsi="Trebuchet MS"/>
          <w:sz w:val="20"/>
          <w:lang w:val="en-US"/>
        </w:rPr>
        <w:t>ringkasan</w:t>
      </w:r>
      <w:r w:rsidR="002C2C20" w:rsidRPr="00081A1A">
        <w:rPr>
          <w:rFonts w:ascii="Trebuchet MS" w:hAnsi="Trebuchet MS"/>
          <w:sz w:val="20"/>
          <w:lang w:val="en-US"/>
        </w:rPr>
        <w:t xml:space="preserve"> hasil pengamatan dari tiap subbab </w:t>
      </w:r>
      <w:r w:rsidRPr="00081A1A">
        <w:rPr>
          <w:rFonts w:ascii="Trebuchet MS" w:hAnsi="Trebuchet MS"/>
          <w:sz w:val="20"/>
          <w:lang w:val="en-US"/>
        </w:rPr>
        <w:t xml:space="preserve">dari Bab 2 Sistem Perusahaan (sebutkan ringkasan mengenai hal yang sudah baik dan temuan masalah) </w:t>
      </w:r>
    </w:p>
    <w:p w:rsidR="00FE7615" w:rsidRPr="00081A1A" w:rsidRDefault="00FE7615" w:rsidP="00081A1A">
      <w:pPr>
        <w:tabs>
          <w:tab w:val="left" w:pos="1276"/>
        </w:tabs>
        <w:spacing w:line="276" w:lineRule="auto"/>
        <w:ind w:left="709"/>
        <w:jc w:val="both"/>
        <w:rPr>
          <w:rFonts w:ascii="Trebuchet MS" w:hAnsi="Trebuchet MS"/>
          <w:b/>
          <w:sz w:val="20"/>
          <w:lang w:val="en-US"/>
        </w:rPr>
      </w:pPr>
      <w:r w:rsidRPr="00081A1A">
        <w:rPr>
          <w:rFonts w:ascii="Trebuchet MS" w:hAnsi="Trebuchet MS"/>
          <w:b/>
          <w:sz w:val="20"/>
          <w:lang w:val="en-US"/>
        </w:rPr>
        <w:t>CATATAN untuk DOSEN pembimbing/penguji, contoh: Sistem perusahaan sudah baik untuk ……, …., ….., sedangkan terkait ….. ditemukan sejumlah permasalahan yaitu…</w:t>
      </w:r>
    </w:p>
    <w:p w:rsidR="000F607A" w:rsidRPr="00081A1A" w:rsidRDefault="00FE7615" w:rsidP="00081A1A">
      <w:pPr>
        <w:tabs>
          <w:tab w:val="left" w:pos="1276"/>
        </w:tabs>
        <w:spacing w:line="276" w:lineRule="auto"/>
        <w:ind w:left="709"/>
        <w:jc w:val="both"/>
        <w:rPr>
          <w:rFonts w:ascii="Trebuchet MS" w:hAnsi="Trebuchet MS"/>
          <w:sz w:val="20"/>
          <w:lang w:val="en-US"/>
        </w:rPr>
      </w:pPr>
      <w:r w:rsidRPr="00081A1A">
        <w:rPr>
          <w:rFonts w:ascii="Trebuchet MS" w:hAnsi="Trebuchet MS"/>
          <w:sz w:val="20"/>
          <w:lang w:val="en-US"/>
        </w:rPr>
        <w:t xml:space="preserve">2. </w:t>
      </w:r>
      <w:r w:rsidR="008F54A3" w:rsidRPr="00081A1A">
        <w:rPr>
          <w:rFonts w:ascii="Trebuchet MS" w:hAnsi="Trebuchet MS"/>
          <w:sz w:val="20"/>
          <w:lang w:val="en-US"/>
        </w:rPr>
        <w:t xml:space="preserve">kesimpulan </w:t>
      </w:r>
      <w:r w:rsidR="009D2AAE" w:rsidRPr="00081A1A">
        <w:rPr>
          <w:rFonts w:ascii="Trebuchet MS" w:hAnsi="Trebuchet MS"/>
          <w:sz w:val="20"/>
          <w:lang w:val="en-US"/>
        </w:rPr>
        <w:t xml:space="preserve">hasil </w:t>
      </w:r>
      <w:r w:rsidR="000F607A" w:rsidRPr="00081A1A">
        <w:rPr>
          <w:rFonts w:ascii="Trebuchet MS" w:hAnsi="Trebuchet MS"/>
          <w:sz w:val="20"/>
          <w:lang w:val="en-US"/>
        </w:rPr>
        <w:t>pemecahan masalah</w:t>
      </w:r>
      <w:r w:rsidR="009D2AAE" w:rsidRPr="00081A1A">
        <w:rPr>
          <w:rFonts w:ascii="Trebuchet MS" w:hAnsi="Trebuchet MS"/>
          <w:sz w:val="20"/>
          <w:lang w:val="en-US"/>
        </w:rPr>
        <w:t>.</w:t>
      </w:r>
      <w:r w:rsidR="000F607A" w:rsidRPr="00081A1A">
        <w:rPr>
          <w:rFonts w:ascii="Trebuchet MS" w:hAnsi="Trebuchet MS"/>
          <w:sz w:val="20"/>
          <w:lang w:val="en-US"/>
        </w:rPr>
        <w:t xml:space="preserve"> </w:t>
      </w:r>
    </w:p>
    <w:p w:rsidR="00F04EEE" w:rsidRDefault="00F04EEE" w:rsidP="00081A1A">
      <w:pPr>
        <w:tabs>
          <w:tab w:val="left" w:pos="1276"/>
        </w:tabs>
        <w:spacing w:line="276" w:lineRule="auto"/>
        <w:jc w:val="both"/>
        <w:rPr>
          <w:rFonts w:ascii="Trebuchet MS" w:hAnsi="Trebuchet MS"/>
          <w:sz w:val="20"/>
          <w:lang w:val="en-US"/>
        </w:rPr>
      </w:pPr>
    </w:p>
    <w:p w:rsidR="00E20EB4" w:rsidRDefault="00E20EB4" w:rsidP="00081A1A">
      <w:pPr>
        <w:tabs>
          <w:tab w:val="left" w:pos="1276"/>
        </w:tabs>
        <w:spacing w:line="276" w:lineRule="auto"/>
        <w:jc w:val="both"/>
        <w:rPr>
          <w:rFonts w:ascii="Trebuchet MS" w:hAnsi="Trebuchet MS"/>
          <w:sz w:val="20"/>
          <w:lang w:val="en-US"/>
        </w:rPr>
      </w:pPr>
    </w:p>
    <w:p w:rsidR="00E20EB4" w:rsidRPr="00081A1A" w:rsidRDefault="00E20EB4" w:rsidP="00081A1A">
      <w:pPr>
        <w:tabs>
          <w:tab w:val="left" w:pos="1276"/>
        </w:tabs>
        <w:spacing w:line="276" w:lineRule="auto"/>
        <w:jc w:val="both"/>
        <w:rPr>
          <w:rFonts w:ascii="Trebuchet MS" w:hAnsi="Trebuchet MS"/>
          <w:sz w:val="20"/>
          <w:lang w:val="en-US"/>
        </w:rPr>
      </w:pPr>
    </w:p>
    <w:p w:rsidR="00CB547A" w:rsidRPr="00081A1A" w:rsidRDefault="00CB547A" w:rsidP="00081A1A">
      <w:pPr>
        <w:tabs>
          <w:tab w:val="left" w:pos="1276"/>
        </w:tabs>
        <w:spacing w:line="276" w:lineRule="auto"/>
        <w:jc w:val="both"/>
        <w:rPr>
          <w:rFonts w:ascii="Trebuchet MS" w:hAnsi="Trebuchet MS"/>
          <w:b/>
          <w:sz w:val="20"/>
          <w:lang w:val="en-US"/>
        </w:rPr>
      </w:pPr>
      <w:r w:rsidRPr="00081A1A">
        <w:rPr>
          <w:rFonts w:ascii="Trebuchet MS" w:hAnsi="Trebuchet MS"/>
          <w:b/>
          <w:sz w:val="20"/>
          <w:lang w:val="en-US"/>
        </w:rPr>
        <w:t>DAFTAR PUSTAKA</w:t>
      </w:r>
      <w:r w:rsidR="00F04EEE" w:rsidRPr="00081A1A">
        <w:rPr>
          <w:rFonts w:ascii="Trebuchet MS" w:hAnsi="Trebuchet MS"/>
          <w:b/>
          <w:sz w:val="20"/>
          <w:lang w:val="en-US"/>
        </w:rPr>
        <w:t xml:space="preserve"> (sesuaikan dengan metod</w:t>
      </w:r>
      <w:r w:rsidR="008F54A3" w:rsidRPr="00081A1A">
        <w:rPr>
          <w:rFonts w:ascii="Trebuchet MS" w:hAnsi="Trebuchet MS"/>
          <w:b/>
          <w:sz w:val="20"/>
          <w:lang w:val="en-US"/>
        </w:rPr>
        <w:t>e</w:t>
      </w:r>
      <w:r w:rsidR="00F04EEE" w:rsidRPr="00081A1A">
        <w:rPr>
          <w:rFonts w:ascii="Trebuchet MS" w:hAnsi="Trebuchet MS"/>
          <w:b/>
          <w:sz w:val="20"/>
          <w:lang w:val="en-US"/>
        </w:rPr>
        <w:t xml:space="preserve"> penulisan</w:t>
      </w:r>
      <w:r w:rsidR="00175BA3" w:rsidRPr="00081A1A">
        <w:rPr>
          <w:rFonts w:ascii="Trebuchet MS" w:hAnsi="Trebuchet MS"/>
          <w:b/>
          <w:sz w:val="20"/>
          <w:lang w:val="en-US"/>
        </w:rPr>
        <w:t xml:space="preserve"> ilmiah</w:t>
      </w:r>
      <w:r w:rsidR="00E57109">
        <w:rPr>
          <w:rFonts w:ascii="Trebuchet MS" w:hAnsi="Trebuchet MS"/>
          <w:b/>
          <w:sz w:val="20"/>
          <w:lang w:val="en-US"/>
        </w:rPr>
        <w:t xml:space="preserve"> format </w:t>
      </w:r>
      <w:r w:rsidR="00E57109" w:rsidRPr="00E57109">
        <w:rPr>
          <w:rFonts w:ascii="Trebuchet MS" w:hAnsi="Trebuchet MS"/>
          <w:b/>
          <w:i/>
          <w:iCs/>
          <w:sz w:val="20"/>
          <w:lang w:val="en-US"/>
        </w:rPr>
        <w:t>APA</w:t>
      </w:r>
      <w:r w:rsidR="00E57109">
        <w:rPr>
          <w:rFonts w:ascii="Trebuchet MS" w:hAnsi="Trebuchet MS"/>
          <w:b/>
          <w:i/>
          <w:iCs/>
          <w:sz w:val="20"/>
          <w:lang w:val="en-US"/>
        </w:rPr>
        <w:t>/ American Psychological Association</w:t>
      </w:r>
      <w:r w:rsidR="00E57109">
        <w:rPr>
          <w:rFonts w:ascii="Trebuchet MS" w:hAnsi="Trebuchet MS"/>
          <w:b/>
          <w:sz w:val="20"/>
          <w:lang w:val="en-US"/>
        </w:rPr>
        <w:t>)</w:t>
      </w:r>
    </w:p>
    <w:p w:rsidR="00C60630" w:rsidRPr="00081A1A" w:rsidRDefault="00C60630" w:rsidP="007C6C54">
      <w:pPr>
        <w:pStyle w:val="BodyText"/>
        <w:numPr>
          <w:ilvl w:val="0"/>
          <w:numId w:val="23"/>
        </w:numPr>
        <w:spacing w:before="120" w:line="276" w:lineRule="auto"/>
        <w:ind w:left="990" w:hanging="270"/>
        <w:rPr>
          <w:rFonts w:ascii="Trebuchet MS" w:hAnsi="Trebuchet MS"/>
          <w:b/>
          <w:bCs/>
          <w:sz w:val="20"/>
        </w:rPr>
      </w:pPr>
      <w:r w:rsidRPr="00081A1A">
        <w:rPr>
          <w:rFonts w:ascii="Trebuchet MS" w:hAnsi="Trebuchet MS"/>
          <w:b/>
          <w:bCs/>
          <w:sz w:val="20"/>
          <w:u w:val="single"/>
        </w:rPr>
        <w:t>BUKU</w:t>
      </w:r>
    </w:p>
    <w:p w:rsidR="00C60630" w:rsidRPr="00081A1A" w:rsidRDefault="00C60630" w:rsidP="007C6C54">
      <w:pPr>
        <w:pStyle w:val="BodyText"/>
        <w:spacing w:before="120" w:line="276" w:lineRule="auto"/>
        <w:ind w:left="993"/>
        <w:rPr>
          <w:rFonts w:ascii="Trebuchet MS" w:hAnsi="Trebuchet MS"/>
          <w:b/>
          <w:bCs/>
          <w:sz w:val="20"/>
        </w:rPr>
      </w:pPr>
      <w:r w:rsidRPr="00081A1A">
        <w:rPr>
          <w:rFonts w:ascii="Trebuchet MS" w:hAnsi="Trebuchet MS"/>
          <w:b/>
          <w:bCs/>
          <w:sz w:val="20"/>
        </w:rPr>
        <w:t>Penulis tunggal</w:t>
      </w:r>
    </w:p>
    <w:p w:rsidR="00C60630" w:rsidRPr="00081A1A" w:rsidRDefault="00C60630" w:rsidP="007C6C54">
      <w:pPr>
        <w:pStyle w:val="BodyText"/>
        <w:spacing w:line="276" w:lineRule="auto"/>
        <w:ind w:left="993"/>
        <w:rPr>
          <w:rFonts w:ascii="Trebuchet MS" w:hAnsi="Trebuchet MS"/>
          <w:b/>
          <w:bCs/>
          <w:sz w:val="20"/>
        </w:rPr>
      </w:pPr>
      <w:r w:rsidRPr="00081A1A">
        <w:rPr>
          <w:rFonts w:ascii="Trebuchet MS" w:hAnsi="Trebuchet MS" w:cs="TimesNewRomanPSMT"/>
          <w:sz w:val="20"/>
        </w:rPr>
        <w:t xml:space="preserve">Baxter, C. (1997). </w:t>
      </w:r>
      <w:r w:rsidRPr="00081A1A">
        <w:rPr>
          <w:rFonts w:ascii="Trebuchet MS" w:hAnsi="Trebuchet MS"/>
          <w:i/>
          <w:iCs/>
          <w:sz w:val="20"/>
        </w:rPr>
        <w:t xml:space="preserve">Race equality in health care and education. </w:t>
      </w:r>
      <w:r w:rsidRPr="00081A1A">
        <w:rPr>
          <w:rFonts w:ascii="Trebuchet MS" w:hAnsi="Trebuchet MS" w:cs="TimesNewRomanPSMT"/>
          <w:sz w:val="20"/>
        </w:rPr>
        <w:t xml:space="preserve">Philadelphia: Balliere Tindall.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b/>
          <w:bCs/>
          <w:sz w:val="20"/>
          <w:szCs w:val="20"/>
        </w:rPr>
      </w:pPr>
      <w:r w:rsidRPr="00081A1A">
        <w:rPr>
          <w:rFonts w:ascii="Trebuchet MS" w:hAnsi="Trebuchet MS"/>
          <w:b/>
          <w:bCs/>
          <w:sz w:val="20"/>
          <w:szCs w:val="20"/>
        </w:rPr>
        <w:t xml:space="preserve">Penulis dua atau tiga </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cs="TimesNewRomanPSMT"/>
          <w:sz w:val="20"/>
          <w:szCs w:val="20"/>
        </w:rPr>
        <w:t xml:space="preserve">Cone, J.D., &amp; Foster, S.L. (1993). </w:t>
      </w:r>
      <w:r w:rsidRPr="00081A1A">
        <w:rPr>
          <w:rFonts w:ascii="Trebuchet MS" w:hAnsi="Trebuchet MS"/>
          <w:i/>
          <w:iCs/>
          <w:sz w:val="20"/>
          <w:szCs w:val="20"/>
        </w:rPr>
        <w:t>Dissertations and theses from start to finish: Psychology and related fields</w:t>
      </w:r>
      <w:r w:rsidRPr="00081A1A">
        <w:rPr>
          <w:rFonts w:ascii="Trebuchet MS" w:hAnsi="Trebuchet MS" w:cs="TimesNewRomanPSMT"/>
          <w:sz w:val="20"/>
          <w:szCs w:val="20"/>
        </w:rPr>
        <w:t xml:space="preserve">. Washington, DC: American Psychological Association.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b/>
          <w:bCs/>
          <w:sz w:val="20"/>
          <w:szCs w:val="20"/>
        </w:rPr>
      </w:pPr>
      <w:r w:rsidRPr="00081A1A">
        <w:rPr>
          <w:rFonts w:ascii="Trebuchet MS" w:hAnsi="Trebuchet MS"/>
          <w:b/>
          <w:bCs/>
          <w:sz w:val="20"/>
          <w:szCs w:val="20"/>
        </w:rPr>
        <w:t xml:space="preserve">Tidak ada nama penulis </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i/>
          <w:iCs/>
          <w:sz w:val="20"/>
          <w:szCs w:val="20"/>
        </w:rPr>
        <w:t xml:space="preserve">Merriam-Webster’s collegiate dictionary </w:t>
      </w:r>
      <w:r w:rsidRPr="00081A1A">
        <w:rPr>
          <w:rFonts w:ascii="Trebuchet MS" w:hAnsi="Trebuchet MS" w:cs="TimesNewRomanPSMT"/>
          <w:sz w:val="20"/>
          <w:szCs w:val="20"/>
        </w:rPr>
        <w:t xml:space="preserve">(10th ed.). (1993). Springfield, MA: Merriam-Webster.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b/>
          <w:bCs/>
          <w:sz w:val="20"/>
          <w:szCs w:val="20"/>
        </w:rPr>
      </w:pPr>
      <w:r w:rsidRPr="00081A1A">
        <w:rPr>
          <w:rFonts w:ascii="Trebuchet MS" w:hAnsi="Trebuchet MS"/>
          <w:b/>
          <w:bCs/>
          <w:sz w:val="20"/>
          <w:szCs w:val="20"/>
        </w:rPr>
        <w:t xml:space="preserve">Bukan edisi pertama </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cs="TimesNewRomanPSMT"/>
          <w:sz w:val="20"/>
          <w:szCs w:val="20"/>
        </w:rPr>
        <w:t xml:space="preserve">Mitchell, T.R., &amp; Larson, J.R. (1987). </w:t>
      </w:r>
      <w:r w:rsidRPr="00081A1A">
        <w:rPr>
          <w:rFonts w:ascii="Trebuchet MS" w:hAnsi="Trebuchet MS"/>
          <w:i/>
          <w:iCs/>
          <w:sz w:val="20"/>
          <w:szCs w:val="20"/>
        </w:rPr>
        <w:t xml:space="preserve">People in organizations: An introduction to organizational behavior </w:t>
      </w:r>
      <w:r w:rsidRPr="00081A1A">
        <w:rPr>
          <w:rFonts w:ascii="Trebuchet MS" w:hAnsi="Trebuchet MS" w:cs="TimesNewRomanPSMT"/>
          <w:sz w:val="20"/>
          <w:szCs w:val="20"/>
        </w:rPr>
        <w:t xml:space="preserve">(3rd ed.). New York: McGraw-Hill.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b/>
          <w:bCs/>
          <w:sz w:val="20"/>
          <w:szCs w:val="20"/>
        </w:rPr>
      </w:pPr>
      <w:r w:rsidRPr="00081A1A">
        <w:rPr>
          <w:rFonts w:ascii="Trebuchet MS" w:hAnsi="Trebuchet MS"/>
          <w:b/>
          <w:bCs/>
          <w:sz w:val="20"/>
          <w:szCs w:val="20"/>
        </w:rPr>
        <w:t xml:space="preserve">Penulis berupa tim atau lembaga </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cs="TimesNewRomanPSMT"/>
          <w:sz w:val="20"/>
          <w:szCs w:val="20"/>
        </w:rPr>
        <w:t xml:space="preserve">American Psychiatric Association. (1994). </w:t>
      </w:r>
      <w:r w:rsidRPr="00081A1A">
        <w:rPr>
          <w:rFonts w:ascii="Trebuchet MS" w:hAnsi="Trebuchet MS"/>
          <w:i/>
          <w:iCs/>
          <w:sz w:val="20"/>
          <w:szCs w:val="20"/>
        </w:rPr>
        <w:t xml:space="preserve">Diagnostic and statistical manual of mental disorders </w:t>
      </w:r>
      <w:r w:rsidRPr="00081A1A">
        <w:rPr>
          <w:rFonts w:ascii="Trebuchet MS" w:hAnsi="Trebuchet MS" w:cs="TimesNewRomanPSMT"/>
          <w:sz w:val="20"/>
          <w:szCs w:val="20"/>
        </w:rPr>
        <w:t xml:space="preserve">(4th ed.). Washington, DC: Author. </w:t>
      </w:r>
    </w:p>
    <w:p w:rsidR="00C60630" w:rsidRPr="00081A1A" w:rsidRDefault="00C60630" w:rsidP="007C6C54">
      <w:pPr>
        <w:pStyle w:val="NormalWeb"/>
        <w:spacing w:before="120" w:beforeAutospacing="0" w:after="0" w:afterAutospacing="0" w:line="276" w:lineRule="auto"/>
        <w:ind w:left="993"/>
        <w:jc w:val="both"/>
        <w:rPr>
          <w:rFonts w:ascii="Trebuchet MS" w:hAnsi="Trebuchet MS"/>
          <w:b/>
          <w:bCs/>
          <w:sz w:val="20"/>
          <w:szCs w:val="20"/>
        </w:rPr>
      </w:pPr>
      <w:r w:rsidRPr="00081A1A">
        <w:rPr>
          <w:rFonts w:ascii="Trebuchet MS" w:hAnsi="Trebuchet MS"/>
          <w:b/>
          <w:bCs/>
          <w:sz w:val="20"/>
          <w:szCs w:val="20"/>
        </w:rPr>
        <w:t>Buku berseri/</w:t>
      </w:r>
      <w:r w:rsidRPr="00081A1A">
        <w:rPr>
          <w:rFonts w:ascii="Trebuchet MS" w:hAnsi="Trebuchet MS"/>
          <w:b/>
          <w:bCs/>
          <w:i/>
          <w:iCs/>
          <w:sz w:val="20"/>
          <w:szCs w:val="20"/>
        </w:rPr>
        <w:t xml:space="preserve">multi volume </w:t>
      </w:r>
      <w:r w:rsidRPr="00081A1A">
        <w:rPr>
          <w:rFonts w:ascii="Trebuchet MS" w:hAnsi="Trebuchet MS"/>
          <w:b/>
          <w:bCs/>
          <w:sz w:val="20"/>
          <w:szCs w:val="20"/>
        </w:rPr>
        <w:t>(editor sebagai penulis)</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cs="TimesNewRomanPSMT"/>
          <w:sz w:val="20"/>
          <w:szCs w:val="20"/>
        </w:rPr>
        <w:t xml:space="preserve">Koch, S. (Ed.). (1959-1963). </w:t>
      </w:r>
      <w:r w:rsidRPr="00081A1A">
        <w:rPr>
          <w:rFonts w:ascii="Trebuchet MS" w:hAnsi="Trebuchet MS"/>
          <w:i/>
          <w:iCs/>
          <w:sz w:val="20"/>
          <w:szCs w:val="20"/>
        </w:rPr>
        <w:t xml:space="preserve">Psychology: A study of science </w:t>
      </w:r>
      <w:r w:rsidRPr="00081A1A">
        <w:rPr>
          <w:rFonts w:ascii="Trebuchet MS" w:hAnsi="Trebuchet MS" w:cs="TimesNewRomanPSMT"/>
          <w:sz w:val="20"/>
          <w:szCs w:val="20"/>
        </w:rPr>
        <w:t xml:space="preserve">(Vols. 1-6). New York: McGraw-Hill.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b/>
          <w:bCs/>
          <w:sz w:val="20"/>
          <w:szCs w:val="20"/>
        </w:rPr>
      </w:pPr>
      <w:r w:rsidRPr="00081A1A">
        <w:rPr>
          <w:rFonts w:ascii="Trebuchet MS" w:hAnsi="Trebuchet MS"/>
          <w:b/>
          <w:bCs/>
          <w:sz w:val="20"/>
          <w:szCs w:val="20"/>
        </w:rPr>
        <w:t xml:space="preserve">Terjemahan </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cs="TimesNewRomanPSMT"/>
          <w:sz w:val="20"/>
          <w:szCs w:val="20"/>
        </w:rPr>
        <w:t xml:space="preserve">Kotler, Philip. (1997). </w:t>
      </w:r>
      <w:r w:rsidRPr="00081A1A">
        <w:rPr>
          <w:rFonts w:ascii="Trebuchet MS" w:hAnsi="Trebuchet MS"/>
          <w:i/>
          <w:iCs/>
          <w:sz w:val="20"/>
          <w:szCs w:val="20"/>
        </w:rPr>
        <w:t xml:space="preserve">Manajemen pemasaran: Analisis, perencanaan, implementasi </w:t>
      </w:r>
      <w:r w:rsidRPr="00081A1A">
        <w:rPr>
          <w:rFonts w:ascii="Trebuchet MS" w:hAnsi="Trebuchet MS" w:cs="TimesNewRomanPSMT"/>
          <w:sz w:val="20"/>
          <w:szCs w:val="20"/>
        </w:rPr>
        <w:t xml:space="preserve">(Hendra Teguh &amp; Ronny Antonius Rusli, Penerjemah.). Jakarta: Prenhallindo.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b/>
          <w:bCs/>
          <w:sz w:val="20"/>
          <w:szCs w:val="20"/>
        </w:rPr>
      </w:pPr>
      <w:r w:rsidRPr="00081A1A">
        <w:rPr>
          <w:rFonts w:ascii="Trebuchet MS" w:hAnsi="Trebuchet MS"/>
          <w:b/>
          <w:bCs/>
          <w:sz w:val="20"/>
          <w:szCs w:val="20"/>
        </w:rPr>
        <w:t xml:space="preserve">Artikel atau bab dalam buku yang diedit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Eiser, S., Redpath, A., &amp; Rogers, N. (1987). Outcomes of early parenting: Knowns and unknowns. In A. P. Kern &amp; L. S. Maze (Ed.).</w:t>
      </w:r>
      <w:r w:rsidRPr="00081A1A">
        <w:rPr>
          <w:rFonts w:ascii="Trebuchet MS" w:hAnsi="Trebuchet MS"/>
          <w:i/>
          <w:iCs/>
          <w:sz w:val="20"/>
          <w:szCs w:val="20"/>
        </w:rPr>
        <w:t xml:space="preserve">Logical thinkingin children </w:t>
      </w:r>
      <w:r w:rsidRPr="00081A1A">
        <w:rPr>
          <w:rFonts w:ascii="Trebuchet MS" w:hAnsi="Trebuchet MS" w:cs="TimesNewRomanPSMT"/>
          <w:sz w:val="20"/>
          <w:szCs w:val="20"/>
        </w:rPr>
        <w:t xml:space="preserve">(pp. 58-87). New York: Springer.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Artikel/istilah dalam buku referensi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Schneider, I. (1989). Bandicoots. In </w:t>
      </w:r>
      <w:r w:rsidRPr="00081A1A">
        <w:rPr>
          <w:rFonts w:ascii="Trebuchet MS" w:hAnsi="Trebuchet MS"/>
          <w:i/>
          <w:iCs/>
          <w:sz w:val="20"/>
          <w:szCs w:val="20"/>
        </w:rPr>
        <w:t xml:space="preserve">Grzimek’s encyclopedia of mammals </w:t>
      </w:r>
      <w:r w:rsidRPr="00081A1A">
        <w:rPr>
          <w:rFonts w:ascii="Trebuchet MS" w:hAnsi="Trebuchet MS" w:cs="TimesNewRomanPSMT"/>
          <w:sz w:val="20"/>
          <w:szCs w:val="20"/>
        </w:rPr>
        <w:t xml:space="preserve">(vol.1, pp. 300 304). New York: McGraw-Hill.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lastRenderedPageBreak/>
        <w:t xml:space="preserve">Makalah seminar, konferensi, dan sejenisnya. </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cs="TimesNewRomanPSMT"/>
          <w:sz w:val="20"/>
          <w:szCs w:val="20"/>
        </w:rPr>
        <w:t xml:space="preserve">Crespo, C.J. (1998, March). </w:t>
      </w:r>
      <w:r w:rsidRPr="00081A1A">
        <w:rPr>
          <w:rFonts w:ascii="Trebuchet MS" w:hAnsi="Trebuchet MS"/>
          <w:i/>
          <w:iCs/>
          <w:sz w:val="20"/>
          <w:szCs w:val="20"/>
        </w:rPr>
        <w:t xml:space="preserve">Update on national data on asthma. </w:t>
      </w:r>
      <w:r w:rsidRPr="00081A1A">
        <w:rPr>
          <w:rFonts w:ascii="Trebuchet MS" w:hAnsi="Trebuchet MS" w:cs="TimesNewRomanPSMT"/>
          <w:sz w:val="20"/>
          <w:szCs w:val="20"/>
        </w:rPr>
        <w:t xml:space="preserve">Paper presented at the meeting of the National Asthma Education and Prevention Program, Leesburg, VA. </w:t>
      </w:r>
    </w:p>
    <w:p w:rsidR="00C60630" w:rsidRPr="00081A1A" w:rsidRDefault="00C60630" w:rsidP="00CC6526">
      <w:pPr>
        <w:pStyle w:val="NormalWeb"/>
        <w:spacing w:before="0" w:beforeAutospacing="0" w:after="0" w:afterAutospacing="0"/>
        <w:ind w:left="993"/>
        <w:jc w:val="both"/>
        <w:rPr>
          <w:rFonts w:ascii="Trebuchet MS" w:hAnsi="Trebuchet MS"/>
          <w:sz w:val="20"/>
          <w:szCs w:val="20"/>
        </w:rPr>
      </w:pPr>
    </w:p>
    <w:p w:rsidR="00C60630" w:rsidRPr="00081A1A" w:rsidRDefault="00C60630" w:rsidP="007C6C54">
      <w:pPr>
        <w:pStyle w:val="NormalWeb"/>
        <w:spacing w:before="120" w:beforeAutospacing="0" w:after="0" w:afterAutospacing="0" w:line="276" w:lineRule="auto"/>
        <w:ind w:left="720" w:hanging="11"/>
        <w:jc w:val="both"/>
        <w:rPr>
          <w:rFonts w:ascii="Trebuchet MS" w:hAnsi="Trebuchet MS"/>
          <w:b/>
          <w:bCs/>
          <w:sz w:val="20"/>
          <w:szCs w:val="20"/>
        </w:rPr>
      </w:pPr>
      <w:r w:rsidRPr="00081A1A">
        <w:rPr>
          <w:rFonts w:ascii="Trebuchet MS" w:hAnsi="Trebuchet MS"/>
          <w:b/>
          <w:bCs/>
          <w:sz w:val="20"/>
          <w:szCs w:val="20"/>
        </w:rPr>
        <w:t xml:space="preserve">II. </w:t>
      </w:r>
      <w:r w:rsidRPr="00081A1A">
        <w:rPr>
          <w:rFonts w:ascii="Trebuchet MS" w:hAnsi="Trebuchet MS"/>
          <w:b/>
          <w:bCs/>
          <w:sz w:val="20"/>
          <w:szCs w:val="20"/>
          <w:u w:val="single"/>
        </w:rPr>
        <w:t>SERIAL</w:t>
      </w:r>
    </w:p>
    <w:p w:rsidR="00C60630" w:rsidRPr="00081A1A" w:rsidRDefault="00C60630" w:rsidP="007C6C54">
      <w:pPr>
        <w:pStyle w:val="NormalWeb"/>
        <w:spacing w:before="120" w:beforeAutospacing="0" w:after="0" w:afterAutospacing="0" w:line="276" w:lineRule="auto"/>
        <w:ind w:left="993"/>
        <w:jc w:val="both"/>
        <w:rPr>
          <w:rFonts w:ascii="Trebuchet MS" w:hAnsi="Trebuchet MS"/>
          <w:b/>
          <w:bCs/>
          <w:sz w:val="20"/>
          <w:szCs w:val="20"/>
        </w:rPr>
      </w:pPr>
      <w:r w:rsidRPr="00081A1A">
        <w:rPr>
          <w:rFonts w:ascii="Trebuchet MS" w:hAnsi="Trebuchet MS"/>
          <w:b/>
          <w:bCs/>
          <w:sz w:val="20"/>
          <w:szCs w:val="20"/>
        </w:rPr>
        <w:t>Artikel Jurnal</w:t>
      </w:r>
    </w:p>
    <w:p w:rsidR="00C60630" w:rsidRPr="00081A1A" w:rsidRDefault="00C60630" w:rsidP="007C6C54">
      <w:pPr>
        <w:pStyle w:val="NormalWeb"/>
        <w:spacing w:before="0" w:beforeAutospacing="0" w:after="0" w:afterAutospacing="0" w:line="276" w:lineRule="auto"/>
        <w:ind w:left="993"/>
        <w:jc w:val="both"/>
        <w:rPr>
          <w:rFonts w:ascii="Trebuchet MS" w:hAnsi="Trebuchet MS" w:cs="TimesNewRomanPSMT"/>
          <w:sz w:val="20"/>
          <w:szCs w:val="20"/>
        </w:rPr>
      </w:pPr>
      <w:r w:rsidRPr="00081A1A">
        <w:rPr>
          <w:rFonts w:ascii="Trebuchet MS" w:hAnsi="Trebuchet MS" w:cs="TimesNewRomanPSMT"/>
          <w:sz w:val="20"/>
          <w:szCs w:val="20"/>
        </w:rPr>
        <w:t xml:space="preserve">Clark, L.A., Kochanska, G., &amp; Ready, R. (2000). Mothers’ personality and its interaction with child temperament as predictors of parenting behavior. </w:t>
      </w:r>
      <w:r w:rsidRPr="00081A1A">
        <w:rPr>
          <w:rFonts w:ascii="Trebuchet MS" w:hAnsi="Trebuchet MS"/>
          <w:i/>
          <w:iCs/>
          <w:sz w:val="20"/>
          <w:szCs w:val="20"/>
        </w:rPr>
        <w:t>Journal of Personality and Social Psychology</w:t>
      </w:r>
      <w:r w:rsidRPr="00081A1A">
        <w:rPr>
          <w:rFonts w:ascii="Trebuchet MS" w:hAnsi="Trebuchet MS" w:cs="TimesNewRomanPSMT"/>
          <w:sz w:val="20"/>
          <w:szCs w:val="20"/>
        </w:rPr>
        <w:t xml:space="preserve">, 79, 274-285.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Artikel Majalah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Greenberg, G. (2001, August 13). As good as dead: Is there really such a thing as brain death? </w:t>
      </w:r>
      <w:r w:rsidRPr="00081A1A">
        <w:rPr>
          <w:rFonts w:ascii="Trebuchet MS" w:hAnsi="Trebuchet MS"/>
          <w:i/>
          <w:iCs/>
          <w:sz w:val="20"/>
          <w:szCs w:val="20"/>
        </w:rPr>
        <w:t>New Yorker</w:t>
      </w:r>
      <w:r w:rsidRPr="00081A1A">
        <w:rPr>
          <w:rFonts w:ascii="Trebuchet MS" w:hAnsi="Trebuchet MS" w:cs="TimesNewRomanPSMT"/>
          <w:sz w:val="20"/>
          <w:szCs w:val="20"/>
        </w:rPr>
        <w:t xml:space="preserve">, 36-41.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Artikel surat kabar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Crossette, Barbara. (1990, January 23). India lodges first charges in arms Scandal. </w:t>
      </w:r>
      <w:r w:rsidRPr="00081A1A">
        <w:rPr>
          <w:rFonts w:ascii="Trebuchet MS" w:hAnsi="Trebuchet MS"/>
          <w:i/>
          <w:iCs/>
          <w:sz w:val="20"/>
          <w:szCs w:val="20"/>
        </w:rPr>
        <w:t>New York Times</w:t>
      </w:r>
      <w:r w:rsidRPr="00081A1A">
        <w:rPr>
          <w:rFonts w:ascii="Trebuchet MS" w:hAnsi="Trebuchet MS" w:cs="TimesNewRomanPSMT"/>
          <w:sz w:val="20"/>
          <w:szCs w:val="20"/>
        </w:rPr>
        <w:t xml:space="preserve">, A4.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Artikel surat kabar, tanpa penulis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Understanding early years as a prerequisite to development. (1986, May 4). </w:t>
      </w:r>
      <w:r w:rsidRPr="00081A1A">
        <w:rPr>
          <w:rFonts w:ascii="Trebuchet MS" w:hAnsi="Trebuchet MS"/>
          <w:i/>
          <w:iCs/>
          <w:sz w:val="20"/>
          <w:szCs w:val="20"/>
        </w:rPr>
        <w:t xml:space="preserve">The Wall Street Journal, </w:t>
      </w:r>
      <w:r w:rsidRPr="00081A1A">
        <w:rPr>
          <w:rFonts w:ascii="Trebuchet MS" w:hAnsi="Trebuchet MS" w:cs="TimesNewRomanPSMT"/>
          <w:sz w:val="20"/>
          <w:szCs w:val="20"/>
        </w:rPr>
        <w:t xml:space="preserve">p. 8.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Resensi buku dalam jurnal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Grabill, C. M., &amp; Kaslow, N. J. (1999). Anounce of prevention: Improving children's mental health for the 21st century [Review of the book </w:t>
      </w:r>
      <w:r w:rsidRPr="00081A1A">
        <w:rPr>
          <w:rFonts w:ascii="Trebuchet MS" w:hAnsi="Trebuchet MS"/>
          <w:i/>
          <w:iCs/>
          <w:sz w:val="20"/>
          <w:szCs w:val="20"/>
        </w:rPr>
        <w:t>Handbookof prevention and treatment with children and adolescents]. Journal ofClinical Child Psychology</w:t>
      </w:r>
      <w:r w:rsidRPr="00081A1A">
        <w:rPr>
          <w:rFonts w:ascii="Trebuchet MS" w:hAnsi="Trebuchet MS" w:cs="TimesNewRomanPSMT"/>
          <w:sz w:val="20"/>
          <w:szCs w:val="20"/>
        </w:rPr>
        <w:t xml:space="preserve">, 28, 115 116.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Resensi film dalam jurnal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Lane, A. (2000, December 11). Come fly with me [Review of the motion picture </w:t>
      </w:r>
      <w:r w:rsidRPr="00081A1A">
        <w:rPr>
          <w:rFonts w:ascii="Trebuchet MS" w:hAnsi="Trebuchet MS"/>
          <w:i/>
          <w:iCs/>
          <w:sz w:val="20"/>
          <w:szCs w:val="20"/>
        </w:rPr>
        <w:t>Crouching tiger, hidden dragon</w:t>
      </w:r>
      <w:r w:rsidRPr="00081A1A">
        <w:rPr>
          <w:rFonts w:ascii="Trebuchet MS" w:hAnsi="Trebuchet MS" w:cs="TimesNewRomanPSMT"/>
          <w:sz w:val="20"/>
          <w:szCs w:val="20"/>
        </w:rPr>
        <w:t xml:space="preserve">]. </w:t>
      </w:r>
      <w:r w:rsidRPr="00081A1A">
        <w:rPr>
          <w:rFonts w:ascii="Trebuchet MS" w:hAnsi="Trebuchet MS"/>
          <w:i/>
          <w:iCs/>
          <w:sz w:val="20"/>
          <w:szCs w:val="20"/>
        </w:rPr>
        <w:t>The New Yorker</w:t>
      </w:r>
      <w:r w:rsidRPr="00081A1A">
        <w:rPr>
          <w:rFonts w:ascii="Trebuchet MS" w:hAnsi="Trebuchet MS" w:cs="TimesNewRomanPSMT"/>
          <w:sz w:val="20"/>
          <w:szCs w:val="20"/>
        </w:rPr>
        <w:t xml:space="preserve">, 129-131 </w:t>
      </w:r>
    </w:p>
    <w:p w:rsidR="00C60630" w:rsidRPr="00081A1A" w:rsidRDefault="00C60630" w:rsidP="007C6C54">
      <w:pPr>
        <w:pStyle w:val="NormalWeb"/>
        <w:spacing w:before="0" w:beforeAutospacing="0" w:after="0" w:afterAutospacing="0" w:line="276" w:lineRule="auto"/>
        <w:ind w:left="720"/>
        <w:jc w:val="both"/>
        <w:rPr>
          <w:rFonts w:ascii="Trebuchet MS" w:hAnsi="Trebuchet MS"/>
          <w:b/>
          <w:bCs/>
          <w:sz w:val="20"/>
          <w:szCs w:val="20"/>
        </w:rPr>
      </w:pPr>
    </w:p>
    <w:p w:rsidR="00C60630" w:rsidRPr="00081A1A" w:rsidRDefault="00C60630" w:rsidP="007C6C54">
      <w:pPr>
        <w:pStyle w:val="NormalWeb"/>
        <w:spacing w:before="120" w:beforeAutospacing="0" w:after="0" w:afterAutospacing="0" w:line="276" w:lineRule="auto"/>
        <w:ind w:left="720" w:hanging="11"/>
        <w:jc w:val="both"/>
        <w:rPr>
          <w:rFonts w:ascii="Trebuchet MS" w:hAnsi="Trebuchet MS"/>
          <w:sz w:val="20"/>
          <w:szCs w:val="20"/>
          <w:u w:val="single"/>
        </w:rPr>
      </w:pPr>
      <w:r w:rsidRPr="00081A1A">
        <w:rPr>
          <w:rFonts w:ascii="Trebuchet MS" w:hAnsi="Trebuchet MS"/>
          <w:b/>
          <w:bCs/>
          <w:sz w:val="20"/>
          <w:szCs w:val="20"/>
        </w:rPr>
        <w:t xml:space="preserve">III. </w:t>
      </w:r>
      <w:r w:rsidRPr="00081A1A">
        <w:rPr>
          <w:rFonts w:ascii="Trebuchet MS" w:hAnsi="Trebuchet MS"/>
          <w:b/>
          <w:bCs/>
          <w:sz w:val="20"/>
          <w:szCs w:val="20"/>
          <w:u w:val="single"/>
        </w:rPr>
        <w:t xml:space="preserve">WAWANCARA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cs="TimesNewRomanPSMT"/>
          <w:sz w:val="20"/>
          <w:szCs w:val="20"/>
        </w:rPr>
        <w:t xml:space="preserve">White, Donna. (1992, December 25). Personal interview. </w:t>
      </w:r>
    </w:p>
    <w:p w:rsidR="00C60630" w:rsidRPr="00081A1A" w:rsidRDefault="00C60630" w:rsidP="007C6C54">
      <w:pPr>
        <w:pStyle w:val="NormalWeb"/>
        <w:spacing w:before="0" w:beforeAutospacing="0" w:after="0" w:afterAutospacing="0" w:line="276" w:lineRule="auto"/>
        <w:ind w:left="720"/>
        <w:jc w:val="both"/>
        <w:rPr>
          <w:rFonts w:ascii="Trebuchet MS" w:hAnsi="Trebuchet MS"/>
          <w:b/>
          <w:bCs/>
          <w:sz w:val="20"/>
          <w:szCs w:val="20"/>
        </w:rPr>
      </w:pPr>
    </w:p>
    <w:p w:rsidR="00C60630" w:rsidRPr="00081A1A" w:rsidRDefault="00C60630" w:rsidP="007C6C54">
      <w:pPr>
        <w:pStyle w:val="NormalWeb"/>
        <w:spacing w:before="120" w:beforeAutospacing="0" w:after="0" w:afterAutospacing="0" w:line="276" w:lineRule="auto"/>
        <w:ind w:left="720" w:hanging="11"/>
        <w:jc w:val="both"/>
        <w:rPr>
          <w:rFonts w:ascii="Trebuchet MS" w:hAnsi="Trebuchet MS"/>
          <w:b/>
          <w:bCs/>
          <w:sz w:val="20"/>
          <w:szCs w:val="20"/>
          <w:u w:val="single"/>
        </w:rPr>
      </w:pPr>
      <w:r w:rsidRPr="00081A1A">
        <w:rPr>
          <w:rFonts w:ascii="Trebuchet MS" w:hAnsi="Trebuchet MS"/>
          <w:b/>
          <w:bCs/>
          <w:sz w:val="20"/>
          <w:szCs w:val="20"/>
        </w:rPr>
        <w:t xml:space="preserve">IV. </w:t>
      </w:r>
      <w:r w:rsidRPr="00081A1A">
        <w:rPr>
          <w:rFonts w:ascii="Trebuchet MS" w:hAnsi="Trebuchet MS"/>
          <w:b/>
          <w:bCs/>
          <w:sz w:val="20"/>
          <w:szCs w:val="20"/>
          <w:u w:val="single"/>
        </w:rPr>
        <w:t>KARYA LAIN DAN KARYA NON CETAK</w:t>
      </w:r>
    </w:p>
    <w:p w:rsidR="00C60630" w:rsidRPr="00081A1A" w:rsidRDefault="00C60630" w:rsidP="007C6C54">
      <w:pPr>
        <w:pStyle w:val="NormalWeb"/>
        <w:spacing w:before="120" w:beforeAutospacing="0" w:after="0" w:afterAutospacing="0" w:line="276" w:lineRule="auto"/>
        <w:ind w:left="993"/>
        <w:jc w:val="both"/>
        <w:rPr>
          <w:rFonts w:ascii="Trebuchet MS" w:hAnsi="Trebuchet MS"/>
          <w:b/>
          <w:bCs/>
          <w:sz w:val="20"/>
          <w:szCs w:val="20"/>
        </w:rPr>
      </w:pPr>
      <w:r w:rsidRPr="00081A1A">
        <w:rPr>
          <w:rFonts w:ascii="Trebuchet MS" w:hAnsi="Trebuchet MS"/>
          <w:b/>
          <w:bCs/>
          <w:sz w:val="20"/>
          <w:szCs w:val="20"/>
        </w:rPr>
        <w:t>Acara Televisi</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Crystal, L. (Executive Producer). (1993, October 11). </w:t>
      </w:r>
      <w:r w:rsidRPr="00081A1A">
        <w:rPr>
          <w:rFonts w:ascii="Trebuchet MS" w:hAnsi="Trebuchet MS"/>
          <w:i/>
          <w:iCs/>
          <w:sz w:val="20"/>
          <w:szCs w:val="20"/>
        </w:rPr>
        <w:t xml:space="preserve">The MacNeil/Lehrer news hour. </w:t>
      </w:r>
      <w:r w:rsidRPr="00081A1A">
        <w:rPr>
          <w:rFonts w:ascii="Trebuchet MS" w:hAnsi="Trebuchet MS" w:cs="TimesNewRomanPSMT"/>
          <w:sz w:val="20"/>
          <w:szCs w:val="20"/>
        </w:rPr>
        <w:t xml:space="preserve">[Television broadcast]. New York and Washington, DC: PublicBroadcastin Service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Kaset Video/VCD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National Geographic Society (Producer). (1987). </w:t>
      </w:r>
      <w:r w:rsidRPr="00081A1A">
        <w:rPr>
          <w:rFonts w:ascii="Trebuchet MS" w:hAnsi="Trebuchet MS"/>
          <w:i/>
          <w:iCs/>
          <w:sz w:val="20"/>
          <w:szCs w:val="20"/>
        </w:rPr>
        <w:t xml:space="preserve">In the shadow of Vesuvius. </w:t>
      </w:r>
      <w:r w:rsidRPr="00081A1A">
        <w:rPr>
          <w:rFonts w:ascii="Trebuchet MS" w:hAnsi="Trebuchet MS" w:cs="TimesNewRomanPSMT"/>
          <w:sz w:val="20"/>
          <w:szCs w:val="20"/>
        </w:rPr>
        <w:t xml:space="preserve">[Videotape]. Washington, DC: National Geographic Society.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Kaset Audio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McFerrin, Bobby (Vocalist). (1990). </w:t>
      </w:r>
      <w:r w:rsidRPr="00081A1A">
        <w:rPr>
          <w:rFonts w:ascii="Trebuchet MS" w:hAnsi="Trebuchet MS"/>
          <w:i/>
          <w:iCs/>
          <w:sz w:val="20"/>
          <w:szCs w:val="20"/>
        </w:rPr>
        <w:t xml:space="preserve">Medicine music </w:t>
      </w:r>
      <w:r w:rsidRPr="00081A1A">
        <w:rPr>
          <w:rFonts w:ascii="Trebuchet MS" w:hAnsi="Trebuchet MS" w:cs="TimesNewRomanPSMT"/>
          <w:sz w:val="20"/>
          <w:szCs w:val="20"/>
        </w:rPr>
        <w:t xml:space="preserve">[Audio Recording]. Hollywood, CA: EMI-USA. </w:t>
      </w:r>
    </w:p>
    <w:p w:rsidR="00C60630" w:rsidRPr="00081A1A" w:rsidRDefault="00C60630" w:rsidP="007C6C54">
      <w:pPr>
        <w:pStyle w:val="NormalWeb"/>
        <w:spacing w:before="120" w:beforeAutospacing="0" w:after="0" w:afterAutospacing="0" w:line="276" w:lineRule="auto"/>
        <w:ind w:left="720" w:firstLine="273"/>
        <w:jc w:val="both"/>
        <w:rPr>
          <w:rFonts w:ascii="Trebuchet MS" w:hAnsi="Trebuchet MS"/>
          <w:sz w:val="20"/>
          <w:szCs w:val="20"/>
        </w:rPr>
      </w:pPr>
      <w:r w:rsidRPr="00081A1A">
        <w:rPr>
          <w:rFonts w:ascii="Trebuchet MS" w:hAnsi="Trebuchet MS"/>
          <w:b/>
          <w:bCs/>
          <w:sz w:val="20"/>
          <w:szCs w:val="20"/>
        </w:rPr>
        <w:t xml:space="preserve">Perangkat lunak komputer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Arend, Dominic N. (1993). </w:t>
      </w:r>
      <w:r w:rsidRPr="00081A1A">
        <w:rPr>
          <w:rFonts w:ascii="Trebuchet MS" w:hAnsi="Trebuchet MS"/>
          <w:i/>
          <w:iCs/>
          <w:sz w:val="20"/>
          <w:szCs w:val="20"/>
        </w:rPr>
        <w:t>Choices (</w:t>
      </w:r>
      <w:r w:rsidRPr="00081A1A">
        <w:rPr>
          <w:rFonts w:ascii="Trebuchet MS" w:hAnsi="Trebuchet MS" w:cs="TimesNewRomanPSMT"/>
          <w:sz w:val="20"/>
          <w:szCs w:val="20"/>
        </w:rPr>
        <w:t xml:space="preserve">Version 4.0) [Computer software]. Champaign, IL: U.S. Army Corps of Engineers Research Laboratory. (CERL Report No.CH7-22510) </w:t>
      </w:r>
    </w:p>
    <w:p w:rsidR="00C60630" w:rsidRPr="00081A1A" w:rsidRDefault="00C60630" w:rsidP="007C6C54">
      <w:pPr>
        <w:pStyle w:val="NormalWeb"/>
        <w:spacing w:before="0" w:beforeAutospacing="0" w:after="0" w:afterAutospacing="0" w:line="276" w:lineRule="auto"/>
        <w:ind w:left="360"/>
        <w:jc w:val="both"/>
        <w:rPr>
          <w:rFonts w:ascii="Trebuchet MS" w:hAnsi="Trebuchet MS"/>
          <w:b/>
          <w:bCs/>
          <w:sz w:val="20"/>
          <w:szCs w:val="20"/>
        </w:rPr>
      </w:pPr>
    </w:p>
    <w:p w:rsidR="00C60630" w:rsidRPr="00081A1A" w:rsidRDefault="00C60630" w:rsidP="007C6C54">
      <w:pPr>
        <w:pStyle w:val="NormalWeb"/>
        <w:spacing w:before="120" w:beforeAutospacing="0" w:after="0" w:afterAutospacing="0" w:line="276" w:lineRule="auto"/>
        <w:ind w:left="720" w:hanging="11"/>
        <w:jc w:val="both"/>
        <w:rPr>
          <w:rFonts w:ascii="Trebuchet MS" w:hAnsi="Trebuchet MS"/>
          <w:b/>
          <w:bCs/>
          <w:sz w:val="20"/>
          <w:szCs w:val="20"/>
          <w:u w:val="single"/>
        </w:rPr>
      </w:pPr>
      <w:r w:rsidRPr="00081A1A">
        <w:rPr>
          <w:rFonts w:ascii="Trebuchet MS" w:hAnsi="Trebuchet MS"/>
          <w:b/>
          <w:bCs/>
          <w:sz w:val="20"/>
          <w:szCs w:val="20"/>
        </w:rPr>
        <w:t xml:space="preserve">V. </w:t>
      </w:r>
      <w:r w:rsidRPr="00081A1A">
        <w:rPr>
          <w:rFonts w:ascii="Trebuchet MS" w:hAnsi="Trebuchet MS"/>
          <w:b/>
          <w:bCs/>
          <w:sz w:val="20"/>
          <w:szCs w:val="20"/>
          <w:u w:val="single"/>
        </w:rPr>
        <w:t>PUBLIKASI ELEKTRONIK</w:t>
      </w:r>
    </w:p>
    <w:p w:rsidR="00C60630" w:rsidRPr="00081A1A" w:rsidRDefault="00C60630" w:rsidP="007C6C54">
      <w:pPr>
        <w:pStyle w:val="NormalWeb"/>
        <w:spacing w:before="120" w:beforeAutospacing="0" w:after="0" w:afterAutospacing="0" w:line="276" w:lineRule="auto"/>
        <w:ind w:left="993"/>
        <w:jc w:val="both"/>
        <w:rPr>
          <w:rFonts w:ascii="Trebuchet MS" w:hAnsi="Trebuchet MS"/>
          <w:b/>
          <w:bCs/>
          <w:sz w:val="20"/>
          <w:szCs w:val="20"/>
        </w:rPr>
      </w:pPr>
      <w:r w:rsidRPr="00081A1A">
        <w:rPr>
          <w:rFonts w:ascii="Trebuchet MS" w:hAnsi="Trebuchet MS"/>
          <w:b/>
          <w:bCs/>
          <w:sz w:val="20"/>
          <w:szCs w:val="20"/>
        </w:rPr>
        <w:t>Karya lengkap</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McNeese, M.N. (2001). </w:t>
      </w:r>
      <w:r w:rsidRPr="00081A1A">
        <w:rPr>
          <w:rFonts w:ascii="Trebuchet MS" w:hAnsi="Trebuchet MS"/>
          <w:i/>
          <w:iCs/>
          <w:sz w:val="20"/>
          <w:szCs w:val="20"/>
        </w:rPr>
        <w:t xml:space="preserve">Using technology in educational settings. </w:t>
      </w:r>
      <w:r w:rsidRPr="00081A1A">
        <w:rPr>
          <w:rFonts w:ascii="Trebuchet MS" w:hAnsi="Trebuchet MS" w:cs="TimesNewRomanPSMT"/>
          <w:sz w:val="20"/>
          <w:szCs w:val="20"/>
        </w:rPr>
        <w:t xml:space="preserve">October 13, 2001. University of Southern Mississippi, Educational Leadership and Research. http://www.dept.usm.edu/~eda/ </w:t>
      </w:r>
    </w:p>
    <w:p w:rsidR="00C60630" w:rsidRPr="00081A1A" w:rsidRDefault="00C60630" w:rsidP="007C6C54">
      <w:pPr>
        <w:pStyle w:val="NormalWeb"/>
        <w:spacing w:before="120" w:beforeAutospacing="0" w:after="0" w:afterAutospacing="0" w:line="276" w:lineRule="auto"/>
        <w:ind w:left="633" w:firstLine="360"/>
        <w:jc w:val="both"/>
        <w:rPr>
          <w:rFonts w:ascii="Trebuchet MS" w:hAnsi="Trebuchet MS"/>
          <w:sz w:val="20"/>
          <w:szCs w:val="20"/>
        </w:rPr>
      </w:pPr>
      <w:r w:rsidRPr="00081A1A">
        <w:rPr>
          <w:rFonts w:ascii="Trebuchet MS" w:hAnsi="Trebuchet MS"/>
          <w:b/>
          <w:bCs/>
          <w:sz w:val="20"/>
          <w:szCs w:val="20"/>
        </w:rPr>
        <w:lastRenderedPageBreak/>
        <w:t xml:space="preserve">Artikel dari pangkalan data online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Senior, B. (1997, September). Team roles and team performance: Is there really a link? </w:t>
      </w:r>
      <w:r w:rsidRPr="00081A1A">
        <w:rPr>
          <w:rFonts w:ascii="Trebuchet MS" w:hAnsi="Trebuchet MS"/>
          <w:i/>
          <w:iCs/>
          <w:sz w:val="20"/>
          <w:szCs w:val="20"/>
        </w:rPr>
        <w:t>Journal of Occupational and Organizational Psychology</w:t>
      </w:r>
      <w:r w:rsidRPr="00081A1A">
        <w:rPr>
          <w:rFonts w:ascii="Trebuchet MS" w:hAnsi="Trebuchet MS" w:cs="TimesNewRomanPSMT"/>
          <w:sz w:val="20"/>
          <w:szCs w:val="20"/>
        </w:rPr>
        <w:t>, 70</w:t>
      </w:r>
      <w:r w:rsidRPr="00081A1A">
        <w:rPr>
          <w:rFonts w:ascii="Trebuchet MS" w:hAnsi="Trebuchet MS"/>
          <w:i/>
          <w:iCs/>
          <w:sz w:val="20"/>
          <w:szCs w:val="20"/>
        </w:rPr>
        <w:t xml:space="preserve">, </w:t>
      </w:r>
      <w:r w:rsidRPr="00081A1A">
        <w:rPr>
          <w:rFonts w:ascii="Trebuchet MS" w:hAnsi="Trebuchet MS" w:cs="TimesNewRomanPSMT"/>
          <w:sz w:val="20"/>
          <w:szCs w:val="20"/>
        </w:rPr>
        <w:t xml:space="preserve">241-258. June 6, 2001.ABI/INFORM Global (Proquest) database. </w:t>
      </w:r>
    </w:p>
    <w:p w:rsidR="00C60630" w:rsidRPr="00081A1A" w:rsidRDefault="00C60630" w:rsidP="007C6C54">
      <w:pPr>
        <w:pStyle w:val="NormalWeb"/>
        <w:spacing w:before="120" w:beforeAutospacing="0" w:after="0" w:afterAutospacing="0" w:line="276" w:lineRule="auto"/>
        <w:ind w:left="633" w:firstLine="360"/>
        <w:jc w:val="both"/>
        <w:rPr>
          <w:rFonts w:ascii="Trebuchet MS" w:hAnsi="Trebuchet MS"/>
          <w:sz w:val="20"/>
          <w:szCs w:val="20"/>
        </w:rPr>
      </w:pPr>
      <w:r w:rsidRPr="00081A1A">
        <w:rPr>
          <w:rFonts w:ascii="Trebuchet MS" w:hAnsi="Trebuchet MS"/>
          <w:b/>
          <w:bCs/>
          <w:sz w:val="20"/>
          <w:szCs w:val="20"/>
        </w:rPr>
        <w:t xml:space="preserve">Artikel jurnal di website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Lodewijkx, H. F. M. (2001, May 23). Individual- group continuity in cooperation and competition undervarying communication conditions. </w:t>
      </w:r>
      <w:r w:rsidRPr="00081A1A">
        <w:rPr>
          <w:rFonts w:ascii="Trebuchet MS" w:hAnsi="Trebuchet MS"/>
          <w:i/>
          <w:iCs/>
          <w:sz w:val="20"/>
          <w:szCs w:val="20"/>
        </w:rPr>
        <w:t xml:space="preserve">Current Issue in Social Psychology, </w:t>
      </w:r>
      <w:r w:rsidRPr="00081A1A">
        <w:rPr>
          <w:rFonts w:ascii="Trebuchet MS" w:hAnsi="Trebuchet MS" w:cs="TimesNewRomanPSMT"/>
          <w:sz w:val="20"/>
          <w:szCs w:val="20"/>
        </w:rPr>
        <w:t xml:space="preserve">6 (12), 166-182. September 14, 2001. http://www.uiowa.edu/~grpproc/crisp/crisp.6.12.htm </w:t>
      </w:r>
    </w:p>
    <w:p w:rsidR="00C60630" w:rsidRPr="00081A1A" w:rsidRDefault="00C60630" w:rsidP="007C6C54">
      <w:pPr>
        <w:pStyle w:val="NormalWeb"/>
        <w:spacing w:before="120" w:beforeAutospacing="0" w:after="0" w:afterAutospacing="0" w:line="276" w:lineRule="auto"/>
        <w:ind w:left="633" w:firstLine="360"/>
        <w:jc w:val="both"/>
        <w:rPr>
          <w:rFonts w:ascii="Trebuchet MS" w:hAnsi="Trebuchet MS"/>
          <w:sz w:val="20"/>
          <w:szCs w:val="20"/>
        </w:rPr>
      </w:pPr>
      <w:r w:rsidRPr="00081A1A">
        <w:rPr>
          <w:rFonts w:ascii="Trebuchet MS" w:hAnsi="Trebuchet MS"/>
          <w:b/>
          <w:bCs/>
          <w:sz w:val="20"/>
          <w:szCs w:val="20"/>
        </w:rPr>
        <w:t xml:space="preserve">Dokumen lembaga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NAACP (1999, February 25).</w:t>
      </w:r>
      <w:r w:rsidRPr="00081A1A">
        <w:rPr>
          <w:rFonts w:ascii="Trebuchet MS" w:hAnsi="Trebuchet MS"/>
          <w:i/>
          <w:iCs/>
          <w:sz w:val="20"/>
          <w:szCs w:val="20"/>
        </w:rPr>
        <w:t xml:space="preserve">NAACP calls for Presidential order to halt police brutality crisis. </w:t>
      </w:r>
      <w:r w:rsidRPr="00081A1A">
        <w:rPr>
          <w:rFonts w:ascii="Trebuchet MS" w:hAnsi="Trebuchet MS" w:cs="TimesNewRomanPSMT"/>
          <w:sz w:val="20"/>
          <w:szCs w:val="20"/>
        </w:rPr>
        <w:t xml:space="preserve">June 3, 2001. http://www.naacp.org/president/releases/police_brutality.htm </w:t>
      </w:r>
    </w:p>
    <w:p w:rsidR="00C60630" w:rsidRPr="00081A1A" w:rsidRDefault="00C60630" w:rsidP="007C6C54">
      <w:pPr>
        <w:pStyle w:val="NormalWeb"/>
        <w:spacing w:before="120" w:beforeAutospacing="0" w:after="0" w:afterAutospacing="0" w:line="276" w:lineRule="auto"/>
        <w:ind w:left="633" w:firstLine="360"/>
        <w:jc w:val="both"/>
        <w:rPr>
          <w:rFonts w:ascii="Trebuchet MS" w:hAnsi="Trebuchet MS"/>
          <w:sz w:val="20"/>
          <w:szCs w:val="20"/>
        </w:rPr>
      </w:pPr>
      <w:r w:rsidRPr="00081A1A">
        <w:rPr>
          <w:rFonts w:ascii="Trebuchet MS" w:hAnsi="Trebuchet MS"/>
          <w:b/>
          <w:bCs/>
          <w:sz w:val="20"/>
          <w:szCs w:val="20"/>
        </w:rPr>
        <w:t xml:space="preserve">Dokumen lembaga, tanpa nomor halaman, tanpa informasi tahun penerbitan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Greater Hattiesburg Civic Awareness Group, Task Force on Sheltered Programs. (n.d.). </w:t>
      </w:r>
      <w:r w:rsidRPr="00081A1A">
        <w:rPr>
          <w:rFonts w:ascii="Trebuchet MS" w:hAnsi="Trebuchet MS"/>
          <w:i/>
          <w:iCs/>
          <w:sz w:val="20"/>
          <w:szCs w:val="20"/>
        </w:rPr>
        <w:t xml:space="preserve">Fund-raising efforts. </w:t>
      </w:r>
      <w:r w:rsidRPr="00081A1A">
        <w:rPr>
          <w:rFonts w:ascii="Trebuchet MS" w:hAnsi="Trebuchet MS" w:cs="TimesNewRomanPSMT"/>
          <w:sz w:val="20"/>
          <w:szCs w:val="20"/>
        </w:rPr>
        <w:t xml:space="preserve">November 10, 2001. http://www.hattiesburgcag.org </w:t>
      </w:r>
    </w:p>
    <w:p w:rsidR="00C60630" w:rsidRPr="00081A1A" w:rsidRDefault="00C60630" w:rsidP="007C6C54">
      <w:pPr>
        <w:pStyle w:val="NormalWeb"/>
        <w:spacing w:before="120" w:beforeAutospacing="0" w:after="0" w:afterAutospacing="0" w:line="276" w:lineRule="auto"/>
        <w:ind w:left="633" w:firstLine="360"/>
        <w:jc w:val="both"/>
        <w:rPr>
          <w:rFonts w:ascii="Trebuchet MS" w:hAnsi="Trebuchet MS"/>
          <w:sz w:val="20"/>
          <w:szCs w:val="20"/>
        </w:rPr>
      </w:pPr>
      <w:r w:rsidRPr="00081A1A">
        <w:rPr>
          <w:rFonts w:ascii="Trebuchet MS" w:hAnsi="Trebuchet MS"/>
          <w:b/>
          <w:bCs/>
          <w:sz w:val="20"/>
          <w:szCs w:val="20"/>
        </w:rPr>
        <w:t xml:space="preserve">Penulis dan informasi waktu penerbitan tidak diketahui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i/>
          <w:iCs/>
          <w:sz w:val="20"/>
          <w:szCs w:val="20"/>
        </w:rPr>
        <w:t>GVU's 8th WWW user survey.</w:t>
      </w:r>
      <w:r w:rsidRPr="00081A1A">
        <w:rPr>
          <w:rFonts w:ascii="Trebuchet MS" w:hAnsi="Trebuchet MS" w:cs="TimesNewRomanPSMT"/>
          <w:sz w:val="20"/>
          <w:szCs w:val="20"/>
        </w:rPr>
        <w:t xml:space="preserve">(n.d.). September 13, 2001 http://www.gvu.gatech.edu/user_surveys/survey-1997-10/ </w:t>
      </w:r>
    </w:p>
    <w:p w:rsidR="00C60630" w:rsidRPr="00081A1A" w:rsidRDefault="00C60630" w:rsidP="007C6C54">
      <w:pPr>
        <w:pStyle w:val="NormalWeb"/>
        <w:spacing w:before="120" w:beforeAutospacing="0" w:after="0" w:afterAutospacing="0" w:line="276" w:lineRule="auto"/>
        <w:ind w:left="633" w:firstLine="360"/>
        <w:jc w:val="both"/>
        <w:rPr>
          <w:rFonts w:ascii="Trebuchet MS" w:hAnsi="Trebuchet MS"/>
          <w:sz w:val="20"/>
          <w:szCs w:val="20"/>
        </w:rPr>
      </w:pPr>
      <w:r w:rsidRPr="00081A1A">
        <w:rPr>
          <w:rFonts w:ascii="Trebuchet MS" w:hAnsi="Trebuchet MS"/>
          <w:b/>
          <w:bCs/>
          <w:sz w:val="20"/>
          <w:szCs w:val="20"/>
        </w:rPr>
        <w:t xml:space="preserve">Email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Wilson, R.W. (1999, March 24). Pennsylvania reporting data. Child Maltreatment Research. March 30, 1999</w:t>
      </w:r>
      <w:r w:rsidRPr="00081A1A">
        <w:rPr>
          <w:rFonts w:ascii="Trebuchet MS" w:hAnsi="Trebuchet MS"/>
          <w:i/>
          <w:iCs/>
          <w:sz w:val="20"/>
          <w:szCs w:val="20"/>
        </w:rPr>
        <w:t xml:space="preserve">. CHILD-MALTREATMENT-R-L@cornell.edu </w:t>
      </w:r>
    </w:p>
    <w:p w:rsidR="00C60630" w:rsidRPr="00081A1A" w:rsidRDefault="00C60630" w:rsidP="007C6C54">
      <w:pPr>
        <w:pStyle w:val="NormalWeb"/>
        <w:spacing w:before="120" w:beforeAutospacing="0" w:after="0" w:afterAutospacing="0" w:line="276" w:lineRule="auto"/>
        <w:ind w:left="633" w:firstLine="360"/>
        <w:jc w:val="both"/>
        <w:rPr>
          <w:rFonts w:ascii="Trebuchet MS" w:hAnsi="Trebuchet MS"/>
          <w:sz w:val="20"/>
          <w:szCs w:val="20"/>
        </w:rPr>
      </w:pPr>
      <w:r w:rsidRPr="00081A1A">
        <w:rPr>
          <w:rFonts w:ascii="Trebuchet MS" w:hAnsi="Trebuchet MS"/>
          <w:b/>
          <w:bCs/>
          <w:sz w:val="20"/>
          <w:szCs w:val="20"/>
        </w:rPr>
        <w:t xml:space="preserve">CD-ROM </w:t>
      </w:r>
    </w:p>
    <w:p w:rsidR="00C60630" w:rsidRPr="00081A1A" w:rsidRDefault="00C60630" w:rsidP="007C6C54">
      <w:pPr>
        <w:pStyle w:val="NormalWeb"/>
        <w:spacing w:before="0" w:beforeAutospacing="0" w:after="0" w:afterAutospacing="0" w:line="276" w:lineRule="auto"/>
        <w:ind w:left="993"/>
        <w:jc w:val="both"/>
        <w:rPr>
          <w:rFonts w:ascii="Trebuchet MS" w:hAnsi="Trebuchet MS"/>
          <w:sz w:val="20"/>
          <w:szCs w:val="20"/>
        </w:rPr>
      </w:pPr>
      <w:r w:rsidRPr="00081A1A">
        <w:rPr>
          <w:rFonts w:ascii="Trebuchet MS" w:hAnsi="Trebuchet MS" w:cs="TimesNewRomanPSMT"/>
          <w:sz w:val="20"/>
          <w:szCs w:val="20"/>
        </w:rPr>
        <w:t xml:space="preserve">Ziegler, H. (1992). Aldehyde. </w:t>
      </w:r>
      <w:r w:rsidRPr="00081A1A">
        <w:rPr>
          <w:rFonts w:ascii="Trebuchet MS" w:hAnsi="Trebuchet MS"/>
          <w:i/>
          <w:iCs/>
          <w:sz w:val="20"/>
          <w:szCs w:val="20"/>
        </w:rPr>
        <w:t xml:space="preserve">The Software Toolworks multimedia encyclopedia </w:t>
      </w:r>
      <w:r w:rsidRPr="00081A1A">
        <w:rPr>
          <w:rFonts w:ascii="Trebuchet MS" w:hAnsi="Trebuchet MS" w:cs="TimesNewRomanPSMT"/>
          <w:sz w:val="20"/>
          <w:szCs w:val="20"/>
        </w:rPr>
        <w:t xml:space="preserve">(CD-ROM version 1.5). Boston: Grolier. Januari 19, 1999. SoftwareToolworks. </w:t>
      </w:r>
    </w:p>
    <w:p w:rsidR="00CB547A" w:rsidRPr="00081A1A" w:rsidRDefault="00C60630" w:rsidP="007C6C54">
      <w:pPr>
        <w:tabs>
          <w:tab w:val="left" w:pos="1276"/>
        </w:tabs>
        <w:spacing w:before="120" w:line="276" w:lineRule="auto"/>
        <w:ind w:left="990"/>
        <w:jc w:val="both"/>
        <w:rPr>
          <w:rFonts w:ascii="Trebuchet MS" w:hAnsi="Trebuchet MS"/>
          <w:sz w:val="20"/>
          <w:lang w:val="en-US"/>
        </w:rPr>
      </w:pPr>
      <w:r w:rsidRPr="00081A1A">
        <w:rPr>
          <w:rFonts w:ascii="Trebuchet MS" w:hAnsi="Trebuchet MS" w:cs="TimesNewRomanPSMT"/>
          <w:sz w:val="20"/>
        </w:rPr>
        <w:t>Nickell, Stephen J. (August 1996). Competition and corporate performance.</w:t>
      </w:r>
      <w:r w:rsidRPr="00081A1A">
        <w:rPr>
          <w:rFonts w:ascii="Trebuchet MS" w:hAnsi="Trebuchet MS"/>
          <w:i/>
          <w:iCs/>
          <w:sz w:val="20"/>
        </w:rPr>
        <w:t xml:space="preserve">The Journal of Political Economy, </w:t>
      </w:r>
      <w:r w:rsidRPr="00081A1A">
        <w:rPr>
          <w:rFonts w:ascii="Trebuchet MS" w:hAnsi="Trebuchet MS" w:cs="TimesNewRomanPSMT"/>
          <w:sz w:val="20"/>
        </w:rPr>
        <w:t>104(4), 724-747. December 15, 2003. Proquest Database (CD-ROM).</w:t>
      </w:r>
    </w:p>
    <w:p w:rsidR="007C6C54" w:rsidRDefault="007C6C54" w:rsidP="00081A1A">
      <w:pPr>
        <w:tabs>
          <w:tab w:val="left" w:pos="1276"/>
        </w:tabs>
        <w:spacing w:line="276" w:lineRule="auto"/>
        <w:jc w:val="both"/>
        <w:rPr>
          <w:rFonts w:ascii="Trebuchet MS" w:hAnsi="Trebuchet MS"/>
          <w:b/>
          <w:sz w:val="20"/>
          <w:lang w:val="en-US"/>
        </w:rPr>
      </w:pPr>
    </w:p>
    <w:p w:rsidR="00CB547A" w:rsidRPr="00081A1A" w:rsidRDefault="00CB547A" w:rsidP="00081A1A">
      <w:pPr>
        <w:tabs>
          <w:tab w:val="left" w:pos="1276"/>
        </w:tabs>
        <w:spacing w:line="276" w:lineRule="auto"/>
        <w:jc w:val="both"/>
        <w:rPr>
          <w:rFonts w:ascii="Trebuchet MS" w:hAnsi="Trebuchet MS"/>
          <w:b/>
          <w:sz w:val="20"/>
          <w:lang w:val="en-US"/>
        </w:rPr>
      </w:pPr>
      <w:r w:rsidRPr="00081A1A">
        <w:rPr>
          <w:rFonts w:ascii="Trebuchet MS" w:hAnsi="Trebuchet MS"/>
          <w:b/>
          <w:sz w:val="20"/>
          <w:lang w:val="en-US"/>
        </w:rPr>
        <w:t>LAMPIRAN</w:t>
      </w:r>
    </w:p>
    <w:p w:rsidR="00B13EFF" w:rsidRPr="00081A1A" w:rsidRDefault="00B13EFF" w:rsidP="00081A1A">
      <w:pPr>
        <w:pStyle w:val="ListParagraph"/>
        <w:numPr>
          <w:ilvl w:val="0"/>
          <w:numId w:val="21"/>
        </w:numPr>
        <w:tabs>
          <w:tab w:val="left" w:pos="1276"/>
        </w:tabs>
        <w:spacing w:line="276" w:lineRule="auto"/>
        <w:jc w:val="both"/>
        <w:rPr>
          <w:rFonts w:ascii="Trebuchet MS" w:hAnsi="Trebuchet MS"/>
          <w:sz w:val="20"/>
          <w:lang w:val="en-US"/>
        </w:rPr>
      </w:pPr>
      <w:r w:rsidRPr="00081A1A">
        <w:rPr>
          <w:rFonts w:ascii="Trebuchet MS" w:hAnsi="Trebuchet MS"/>
          <w:sz w:val="20"/>
          <w:lang w:val="en-US"/>
        </w:rPr>
        <w:t>Lampiran lain sesuai dengan isi laporan (sesuai isi Bab 2 dan Bab 3).</w:t>
      </w:r>
    </w:p>
    <w:p w:rsidR="004C6A7E" w:rsidRPr="00081A1A" w:rsidRDefault="004C6A7E" w:rsidP="004C6A7E">
      <w:pPr>
        <w:pStyle w:val="ListParagraph"/>
        <w:numPr>
          <w:ilvl w:val="0"/>
          <w:numId w:val="21"/>
        </w:numPr>
        <w:tabs>
          <w:tab w:val="left" w:pos="1276"/>
        </w:tabs>
        <w:spacing w:line="276" w:lineRule="auto"/>
        <w:jc w:val="both"/>
        <w:rPr>
          <w:rFonts w:ascii="Trebuchet MS" w:hAnsi="Trebuchet MS"/>
          <w:sz w:val="20"/>
          <w:lang w:val="en-US"/>
        </w:rPr>
      </w:pPr>
      <w:r w:rsidRPr="00081A1A">
        <w:rPr>
          <w:rFonts w:ascii="Trebuchet MS" w:hAnsi="Trebuchet MS"/>
          <w:sz w:val="20"/>
          <w:lang w:val="en-US"/>
        </w:rPr>
        <w:t xml:space="preserve">Form Persetujuan </w:t>
      </w:r>
      <w:r>
        <w:rPr>
          <w:rFonts w:ascii="Trebuchet MS" w:hAnsi="Trebuchet MS"/>
          <w:sz w:val="20"/>
          <w:lang w:val="en-US"/>
        </w:rPr>
        <w:t>Praktik Kerja</w:t>
      </w:r>
    </w:p>
    <w:p w:rsidR="00117276" w:rsidRPr="00081A1A" w:rsidRDefault="00117276" w:rsidP="00081A1A">
      <w:pPr>
        <w:pStyle w:val="ListParagraph"/>
        <w:numPr>
          <w:ilvl w:val="0"/>
          <w:numId w:val="21"/>
        </w:numPr>
        <w:tabs>
          <w:tab w:val="left" w:pos="1276"/>
        </w:tabs>
        <w:spacing w:line="276" w:lineRule="auto"/>
        <w:jc w:val="both"/>
        <w:rPr>
          <w:rFonts w:ascii="Trebuchet MS" w:hAnsi="Trebuchet MS"/>
          <w:sz w:val="20"/>
          <w:lang w:val="en-US"/>
        </w:rPr>
      </w:pPr>
      <w:r w:rsidRPr="00081A1A">
        <w:rPr>
          <w:rFonts w:ascii="Trebuchet MS" w:hAnsi="Trebuchet MS"/>
          <w:sz w:val="20"/>
          <w:lang w:val="en-US"/>
        </w:rPr>
        <w:t>Copy lembar bimbingan dengan pembimbing</w:t>
      </w:r>
    </w:p>
    <w:p w:rsidR="00117276" w:rsidRPr="00081A1A" w:rsidRDefault="00117276" w:rsidP="00081A1A">
      <w:pPr>
        <w:pStyle w:val="ListParagraph"/>
        <w:numPr>
          <w:ilvl w:val="0"/>
          <w:numId w:val="21"/>
        </w:numPr>
        <w:tabs>
          <w:tab w:val="left" w:pos="1276"/>
        </w:tabs>
        <w:spacing w:line="276" w:lineRule="auto"/>
        <w:jc w:val="both"/>
        <w:rPr>
          <w:rFonts w:ascii="Trebuchet MS" w:hAnsi="Trebuchet MS"/>
          <w:sz w:val="20"/>
          <w:lang w:val="en-US"/>
        </w:rPr>
      </w:pPr>
      <w:r w:rsidRPr="00081A1A">
        <w:rPr>
          <w:rFonts w:ascii="Trebuchet MS" w:hAnsi="Trebuchet MS"/>
          <w:sz w:val="20"/>
          <w:lang w:val="en-US"/>
        </w:rPr>
        <w:t>Lembar Kehadiran  mahasiswa di perusahaan yang ditandatangani oleh pihak perusahaan dan dicap, serta diketahui dan ditandatangan oleh dosen pembimbing</w:t>
      </w:r>
    </w:p>
    <w:p w:rsidR="00B13EFF" w:rsidRPr="00081A1A" w:rsidRDefault="00B13EFF" w:rsidP="00081A1A">
      <w:pPr>
        <w:tabs>
          <w:tab w:val="left" w:pos="1276"/>
        </w:tabs>
        <w:spacing w:line="276" w:lineRule="auto"/>
        <w:jc w:val="both"/>
        <w:rPr>
          <w:rFonts w:ascii="Trebuchet MS" w:hAnsi="Trebuchet MS"/>
          <w:sz w:val="20"/>
          <w:lang w:val="en-US"/>
        </w:rPr>
      </w:pPr>
    </w:p>
    <w:p w:rsidR="00173A1A" w:rsidRDefault="00173A1A" w:rsidP="00081A1A">
      <w:pPr>
        <w:tabs>
          <w:tab w:val="left" w:pos="1276"/>
        </w:tabs>
        <w:spacing w:line="276" w:lineRule="auto"/>
        <w:jc w:val="both"/>
        <w:rPr>
          <w:rFonts w:ascii="Trebuchet MS" w:hAnsi="Trebuchet MS"/>
          <w:sz w:val="20"/>
          <w:lang w:val="en-US"/>
        </w:rPr>
      </w:pPr>
    </w:p>
    <w:p w:rsidR="00173A1A" w:rsidRPr="00CC6526" w:rsidRDefault="00CC6526" w:rsidP="00081A1A">
      <w:pPr>
        <w:tabs>
          <w:tab w:val="left" w:pos="1276"/>
        </w:tabs>
        <w:spacing w:line="276" w:lineRule="auto"/>
        <w:jc w:val="both"/>
        <w:rPr>
          <w:rFonts w:ascii="Trebuchet MS" w:hAnsi="Trebuchet MS"/>
          <w:b/>
          <w:sz w:val="20"/>
          <w:lang w:val="en-US"/>
        </w:rPr>
      </w:pPr>
      <w:r w:rsidRPr="00CC6526">
        <w:rPr>
          <w:rFonts w:ascii="Trebuchet MS" w:hAnsi="Trebuchet MS"/>
          <w:b/>
          <w:sz w:val="20"/>
          <w:lang w:val="en-US"/>
        </w:rPr>
        <w:t>PENUTUP</w:t>
      </w:r>
    </w:p>
    <w:p w:rsidR="0069611E" w:rsidRDefault="00173A1A" w:rsidP="00081A1A">
      <w:pPr>
        <w:tabs>
          <w:tab w:val="left" w:pos="1276"/>
        </w:tabs>
        <w:spacing w:line="276" w:lineRule="auto"/>
        <w:jc w:val="both"/>
        <w:rPr>
          <w:rFonts w:ascii="Trebuchet MS" w:hAnsi="Trebuchet MS"/>
          <w:sz w:val="20"/>
          <w:lang w:val="en-US"/>
        </w:rPr>
      </w:pPr>
      <w:r>
        <w:rPr>
          <w:rFonts w:ascii="Trebuchet MS" w:hAnsi="Trebuchet MS"/>
          <w:sz w:val="20"/>
          <w:lang w:val="en-US"/>
        </w:rPr>
        <w:t xml:space="preserve">Panduan ini berlaku terhitung mulai tanggal 01 </w:t>
      </w:r>
      <w:r w:rsidR="004C6A7E">
        <w:rPr>
          <w:rFonts w:ascii="Trebuchet MS" w:hAnsi="Trebuchet MS"/>
          <w:sz w:val="20"/>
          <w:lang w:val="en-US"/>
        </w:rPr>
        <w:t>Februari</w:t>
      </w:r>
      <w:r>
        <w:rPr>
          <w:rFonts w:ascii="Trebuchet MS" w:hAnsi="Trebuchet MS"/>
          <w:sz w:val="20"/>
          <w:lang w:val="en-US"/>
        </w:rPr>
        <w:t xml:space="preserve"> 20</w:t>
      </w:r>
      <w:r w:rsidR="004C6A7E">
        <w:rPr>
          <w:rFonts w:ascii="Trebuchet MS" w:hAnsi="Trebuchet MS"/>
          <w:sz w:val="20"/>
          <w:lang w:val="en-US"/>
        </w:rPr>
        <w:t>20</w:t>
      </w:r>
      <w:r w:rsidR="00535C4F">
        <w:rPr>
          <w:rFonts w:ascii="Trebuchet MS" w:hAnsi="Trebuchet MS"/>
          <w:sz w:val="20"/>
          <w:lang w:val="en-US"/>
        </w:rPr>
        <w:t xml:space="preserve">. </w:t>
      </w:r>
    </w:p>
    <w:p w:rsidR="00173A1A" w:rsidRDefault="0069611E" w:rsidP="00081A1A">
      <w:pPr>
        <w:tabs>
          <w:tab w:val="left" w:pos="1276"/>
        </w:tabs>
        <w:spacing w:line="276" w:lineRule="auto"/>
        <w:jc w:val="both"/>
        <w:rPr>
          <w:rFonts w:ascii="Trebuchet MS" w:hAnsi="Trebuchet MS"/>
          <w:sz w:val="20"/>
          <w:lang w:val="en-US"/>
        </w:rPr>
      </w:pPr>
      <w:r>
        <w:rPr>
          <w:rFonts w:ascii="Trebuchet MS" w:hAnsi="Trebuchet MS"/>
          <w:sz w:val="20"/>
          <w:lang w:val="en-US"/>
        </w:rPr>
        <w:t xml:space="preserve">Laporan Praktik Kerja yang dipresentasikan setelah tanggal tersebut harus mengikuti ketentuan pada panduan ini. </w:t>
      </w:r>
    </w:p>
    <w:p w:rsidR="0069611E" w:rsidRDefault="0069611E" w:rsidP="00081A1A">
      <w:pPr>
        <w:tabs>
          <w:tab w:val="left" w:pos="1276"/>
        </w:tabs>
        <w:spacing w:line="276" w:lineRule="auto"/>
        <w:jc w:val="both"/>
        <w:rPr>
          <w:rFonts w:ascii="Trebuchet MS" w:hAnsi="Trebuchet MS"/>
          <w:sz w:val="20"/>
          <w:lang w:val="en-US"/>
        </w:rPr>
      </w:pPr>
    </w:p>
    <w:p w:rsidR="00173A1A" w:rsidRDefault="00173A1A" w:rsidP="00081A1A">
      <w:pPr>
        <w:tabs>
          <w:tab w:val="left" w:pos="1276"/>
        </w:tabs>
        <w:spacing w:line="276" w:lineRule="auto"/>
        <w:jc w:val="both"/>
        <w:rPr>
          <w:rFonts w:ascii="Trebuchet MS" w:hAnsi="Trebuchet MS"/>
          <w:sz w:val="20"/>
          <w:lang w:val="en-US"/>
        </w:rPr>
      </w:pPr>
    </w:p>
    <w:p w:rsidR="00173A1A" w:rsidRDefault="00173A1A" w:rsidP="00081A1A">
      <w:pPr>
        <w:tabs>
          <w:tab w:val="left" w:pos="1276"/>
        </w:tabs>
        <w:spacing w:line="276" w:lineRule="auto"/>
        <w:jc w:val="both"/>
        <w:rPr>
          <w:rFonts w:ascii="Trebuchet MS" w:hAnsi="Trebuchet MS"/>
          <w:sz w:val="20"/>
          <w:lang w:val="en-US"/>
        </w:rPr>
      </w:pPr>
    </w:p>
    <w:p w:rsidR="00173A1A" w:rsidRDefault="00173A1A" w:rsidP="00081A1A">
      <w:pPr>
        <w:tabs>
          <w:tab w:val="left" w:pos="1276"/>
        </w:tabs>
        <w:spacing w:line="276" w:lineRule="auto"/>
        <w:jc w:val="both"/>
        <w:rPr>
          <w:rFonts w:ascii="Trebuchet MS" w:hAnsi="Trebuchet MS"/>
          <w:sz w:val="20"/>
          <w:lang w:val="en-US"/>
        </w:rPr>
      </w:pPr>
      <w:r>
        <w:rPr>
          <w:rFonts w:ascii="Trebuchet MS" w:hAnsi="Trebuchet MS"/>
          <w:sz w:val="20"/>
          <w:lang w:val="en-US"/>
        </w:rPr>
        <w:t xml:space="preserve">Bandung, </w:t>
      </w:r>
      <w:r w:rsidR="0069611E">
        <w:rPr>
          <w:rFonts w:ascii="Trebuchet MS" w:hAnsi="Trebuchet MS"/>
          <w:sz w:val="20"/>
          <w:lang w:val="en-US"/>
        </w:rPr>
        <w:t>01 Februari 2020</w:t>
      </w:r>
    </w:p>
    <w:p w:rsidR="00173A1A" w:rsidRDefault="00173A1A" w:rsidP="00081A1A">
      <w:pPr>
        <w:tabs>
          <w:tab w:val="left" w:pos="1276"/>
        </w:tabs>
        <w:spacing w:line="276" w:lineRule="auto"/>
        <w:jc w:val="both"/>
        <w:rPr>
          <w:rFonts w:ascii="Trebuchet MS" w:hAnsi="Trebuchet MS"/>
          <w:sz w:val="20"/>
          <w:lang w:val="en-US"/>
        </w:rPr>
      </w:pPr>
      <w:r>
        <w:rPr>
          <w:rFonts w:ascii="Trebuchet MS" w:hAnsi="Trebuchet MS"/>
          <w:sz w:val="20"/>
          <w:lang w:val="en-US"/>
        </w:rPr>
        <w:t xml:space="preserve">Ketua Program Studi Teknik Industri </w:t>
      </w:r>
    </w:p>
    <w:p w:rsidR="00173A1A" w:rsidRDefault="00173A1A" w:rsidP="00081A1A">
      <w:pPr>
        <w:tabs>
          <w:tab w:val="left" w:pos="1276"/>
        </w:tabs>
        <w:spacing w:line="276" w:lineRule="auto"/>
        <w:jc w:val="both"/>
        <w:rPr>
          <w:rFonts w:ascii="Trebuchet MS" w:hAnsi="Trebuchet MS"/>
          <w:sz w:val="20"/>
          <w:lang w:val="en-US"/>
        </w:rPr>
      </w:pPr>
    </w:p>
    <w:p w:rsidR="00173A1A" w:rsidRDefault="00173A1A" w:rsidP="00081A1A">
      <w:pPr>
        <w:tabs>
          <w:tab w:val="left" w:pos="1276"/>
        </w:tabs>
        <w:spacing w:line="276" w:lineRule="auto"/>
        <w:jc w:val="both"/>
        <w:rPr>
          <w:rFonts w:ascii="Trebuchet MS" w:hAnsi="Trebuchet MS"/>
          <w:sz w:val="20"/>
          <w:lang w:val="en-US"/>
        </w:rPr>
      </w:pPr>
    </w:p>
    <w:p w:rsidR="00173A1A" w:rsidRDefault="00173A1A" w:rsidP="00081A1A">
      <w:pPr>
        <w:tabs>
          <w:tab w:val="left" w:pos="1276"/>
        </w:tabs>
        <w:spacing w:line="276" w:lineRule="auto"/>
        <w:jc w:val="both"/>
        <w:rPr>
          <w:rFonts w:ascii="Trebuchet MS" w:hAnsi="Trebuchet MS"/>
          <w:sz w:val="20"/>
          <w:lang w:val="en-US"/>
        </w:rPr>
      </w:pPr>
    </w:p>
    <w:p w:rsidR="00173A1A" w:rsidRDefault="00173A1A" w:rsidP="00081A1A">
      <w:pPr>
        <w:tabs>
          <w:tab w:val="left" w:pos="1276"/>
        </w:tabs>
        <w:spacing w:line="276" w:lineRule="auto"/>
        <w:jc w:val="both"/>
        <w:rPr>
          <w:rFonts w:ascii="Trebuchet MS" w:hAnsi="Trebuchet MS"/>
          <w:sz w:val="20"/>
          <w:lang w:val="en-US"/>
        </w:rPr>
      </w:pPr>
    </w:p>
    <w:p w:rsidR="00173A1A" w:rsidRPr="00081A1A" w:rsidRDefault="00173A1A" w:rsidP="00081A1A">
      <w:pPr>
        <w:tabs>
          <w:tab w:val="left" w:pos="1276"/>
        </w:tabs>
        <w:spacing w:line="276" w:lineRule="auto"/>
        <w:jc w:val="both"/>
        <w:rPr>
          <w:rFonts w:ascii="Trebuchet MS" w:hAnsi="Trebuchet MS"/>
          <w:sz w:val="20"/>
          <w:lang w:val="en-US"/>
        </w:rPr>
      </w:pPr>
      <w:r>
        <w:rPr>
          <w:rFonts w:ascii="Trebuchet MS" w:hAnsi="Trebuchet MS"/>
          <w:sz w:val="20"/>
          <w:lang w:val="en-US"/>
        </w:rPr>
        <w:t>Sugih Arijanto, ST., MM</w:t>
      </w:r>
    </w:p>
    <w:p w:rsidR="00F04EEE" w:rsidRPr="00081A1A" w:rsidRDefault="00F04EEE" w:rsidP="00081A1A">
      <w:pPr>
        <w:tabs>
          <w:tab w:val="left" w:pos="1276"/>
        </w:tabs>
        <w:spacing w:line="276" w:lineRule="auto"/>
        <w:jc w:val="both"/>
        <w:rPr>
          <w:rFonts w:ascii="Trebuchet MS" w:hAnsi="Trebuchet MS"/>
          <w:sz w:val="20"/>
          <w:lang w:val="en-US"/>
        </w:rPr>
      </w:pPr>
    </w:p>
    <w:p w:rsidR="00F04EEE" w:rsidRPr="00081A1A" w:rsidRDefault="00F04EEE" w:rsidP="00081A1A">
      <w:pPr>
        <w:pBdr>
          <w:bottom w:val="single" w:sz="4" w:space="1" w:color="auto"/>
        </w:pBdr>
        <w:tabs>
          <w:tab w:val="left" w:pos="1276"/>
        </w:tabs>
        <w:spacing w:line="276" w:lineRule="auto"/>
        <w:jc w:val="both"/>
        <w:rPr>
          <w:rFonts w:ascii="Trebuchet MS" w:hAnsi="Trebuchet MS"/>
          <w:b/>
          <w:sz w:val="20"/>
          <w:lang w:val="en-US"/>
        </w:rPr>
      </w:pPr>
    </w:p>
    <w:p w:rsidR="00400A6A" w:rsidRPr="00383839" w:rsidRDefault="00400A6A" w:rsidP="00CA04E6">
      <w:pPr>
        <w:spacing w:line="360" w:lineRule="auto"/>
        <w:jc w:val="center"/>
        <w:rPr>
          <w:rFonts w:ascii="Times New Roman" w:hAnsi="Times New Roman"/>
          <w:b/>
          <w:sz w:val="32"/>
          <w:szCs w:val="32"/>
          <w:lang w:val="en-US"/>
        </w:rPr>
      </w:pPr>
      <w:r w:rsidRPr="00383839">
        <w:rPr>
          <w:rFonts w:ascii="Times New Roman" w:hAnsi="Times New Roman"/>
          <w:b/>
          <w:sz w:val="32"/>
          <w:szCs w:val="32"/>
          <w:lang w:val="en-US"/>
        </w:rPr>
        <w:lastRenderedPageBreak/>
        <w:t xml:space="preserve">SISTEM PERUSAHAAN DAN USULAN PENINGKATAN </w:t>
      </w:r>
    </w:p>
    <w:p w:rsidR="00CA04E6" w:rsidRPr="00383839" w:rsidRDefault="00400A6A" w:rsidP="00CA04E6">
      <w:pPr>
        <w:spacing w:line="360" w:lineRule="auto"/>
        <w:jc w:val="center"/>
        <w:rPr>
          <w:rFonts w:ascii="Times New Roman" w:hAnsi="Times New Roman"/>
          <w:b/>
          <w:sz w:val="32"/>
          <w:szCs w:val="32"/>
          <w:lang w:val="en-GB"/>
        </w:rPr>
      </w:pPr>
      <w:r w:rsidRPr="00383839">
        <w:rPr>
          <w:rFonts w:ascii="Times New Roman" w:hAnsi="Times New Roman"/>
          <w:b/>
          <w:sz w:val="32"/>
          <w:szCs w:val="32"/>
          <w:lang w:val="en-US"/>
        </w:rPr>
        <w:t xml:space="preserve">EFISIENSI PROSES PRODUKSI BALLAST MENGGUNAKAN LEAN MANUFACTURING DI PT NIKKATSU ELECTRIC WORKS </w:t>
      </w:r>
    </w:p>
    <w:p w:rsidR="00CA04E6" w:rsidRDefault="00CA04E6" w:rsidP="00CA04E6">
      <w:pPr>
        <w:spacing w:line="360" w:lineRule="auto"/>
        <w:jc w:val="center"/>
        <w:rPr>
          <w:rFonts w:ascii="Times New Roman" w:hAnsi="Times New Roman"/>
          <w:b/>
          <w:sz w:val="28"/>
          <w:szCs w:val="24"/>
          <w:lang w:val="en-GB"/>
        </w:rPr>
      </w:pPr>
    </w:p>
    <w:p w:rsidR="00CA04E6" w:rsidRDefault="00CA04E6" w:rsidP="00CA04E6">
      <w:pPr>
        <w:spacing w:line="360" w:lineRule="auto"/>
        <w:rPr>
          <w:rFonts w:ascii="Times New Roman" w:hAnsi="Times New Roman"/>
          <w:b/>
          <w:sz w:val="28"/>
          <w:szCs w:val="24"/>
          <w:lang w:val="en-GB"/>
        </w:rPr>
      </w:pPr>
    </w:p>
    <w:p w:rsidR="00CA04E6" w:rsidRPr="00836A61" w:rsidRDefault="00CA04E6" w:rsidP="00CA04E6">
      <w:pPr>
        <w:spacing w:line="360" w:lineRule="auto"/>
        <w:jc w:val="center"/>
        <w:rPr>
          <w:rFonts w:ascii="Times New Roman" w:hAnsi="Times New Roman"/>
          <w:b/>
          <w:sz w:val="28"/>
          <w:szCs w:val="24"/>
          <w:lang w:val="en-GB"/>
        </w:rPr>
      </w:pPr>
      <w:r>
        <w:rPr>
          <w:rFonts w:ascii="Times New Roman" w:hAnsi="Times New Roman"/>
          <w:b/>
          <w:sz w:val="28"/>
          <w:szCs w:val="24"/>
          <w:lang w:val="en-GB"/>
        </w:rPr>
        <w:t>LAPORAN PRAKTIK KERJA</w:t>
      </w:r>
    </w:p>
    <w:p w:rsidR="00CA04E6" w:rsidRPr="00C111A0" w:rsidRDefault="00CA04E6" w:rsidP="00CA04E6">
      <w:pPr>
        <w:spacing w:line="360" w:lineRule="auto"/>
        <w:jc w:val="center"/>
        <w:rPr>
          <w:rFonts w:ascii="Times New Roman" w:hAnsi="Times New Roman"/>
          <w:sz w:val="24"/>
          <w:szCs w:val="24"/>
        </w:rPr>
      </w:pPr>
    </w:p>
    <w:p w:rsidR="00CA04E6" w:rsidRDefault="00CA04E6" w:rsidP="00CA04E6">
      <w:pPr>
        <w:spacing w:line="360" w:lineRule="auto"/>
        <w:jc w:val="center"/>
        <w:rPr>
          <w:rFonts w:ascii="Times New Roman" w:hAnsi="Times New Roman"/>
          <w:b/>
          <w:sz w:val="28"/>
          <w:szCs w:val="24"/>
          <w:lang w:val="en-GB"/>
        </w:rPr>
      </w:pPr>
    </w:p>
    <w:p w:rsidR="00CA04E6" w:rsidRPr="00C111A0" w:rsidRDefault="00CA04E6" w:rsidP="00CA04E6">
      <w:pPr>
        <w:spacing w:line="360" w:lineRule="auto"/>
        <w:jc w:val="center"/>
        <w:rPr>
          <w:rFonts w:ascii="Times New Roman" w:hAnsi="Times New Roman"/>
          <w:b/>
          <w:sz w:val="28"/>
          <w:szCs w:val="24"/>
          <w:lang w:val="en-GB"/>
        </w:rPr>
      </w:pPr>
    </w:p>
    <w:p w:rsidR="00CA04E6" w:rsidRPr="00836A61" w:rsidRDefault="00CA04E6" w:rsidP="00CA04E6">
      <w:pPr>
        <w:spacing w:line="360" w:lineRule="auto"/>
        <w:rPr>
          <w:rFonts w:ascii="Times New Roman" w:hAnsi="Times New Roman"/>
          <w:b/>
          <w:sz w:val="2"/>
          <w:szCs w:val="24"/>
          <w:lang w:val="en-GB"/>
        </w:rPr>
      </w:pPr>
    </w:p>
    <w:p w:rsidR="00CA04E6" w:rsidRPr="00B27B78" w:rsidRDefault="00CA04E6" w:rsidP="00CA04E6">
      <w:pPr>
        <w:spacing w:line="360" w:lineRule="auto"/>
        <w:jc w:val="center"/>
        <w:rPr>
          <w:rFonts w:ascii="Times New Roman" w:hAnsi="Times New Roman"/>
          <w:b/>
          <w:sz w:val="24"/>
          <w:szCs w:val="24"/>
        </w:rPr>
      </w:pPr>
      <w:r w:rsidRPr="00B27B78">
        <w:rPr>
          <w:rFonts w:ascii="Times New Roman" w:hAnsi="Times New Roman"/>
          <w:b/>
          <w:noProof/>
          <w:sz w:val="24"/>
          <w:szCs w:val="24"/>
          <w:lang w:val="en-US"/>
        </w:rPr>
        <w:drawing>
          <wp:inline distT="0" distB="0" distL="0" distR="0">
            <wp:extent cx="1200785" cy="1200785"/>
            <wp:effectExtent l="0" t="0" r="0" b="0"/>
            <wp:docPr id="2" name="Picture 2" descr="D:\logo-itenas-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itenas-15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inline>
        </w:drawing>
      </w:r>
    </w:p>
    <w:p w:rsidR="00CA04E6" w:rsidRPr="00B27B78" w:rsidRDefault="00CA04E6" w:rsidP="00CA04E6">
      <w:pPr>
        <w:spacing w:line="360" w:lineRule="auto"/>
        <w:jc w:val="center"/>
        <w:rPr>
          <w:rFonts w:ascii="Times New Roman" w:hAnsi="Times New Roman"/>
          <w:b/>
          <w:sz w:val="24"/>
          <w:szCs w:val="24"/>
        </w:rPr>
      </w:pPr>
      <w:bookmarkStart w:id="0" w:name="_GoBack"/>
      <w:bookmarkEnd w:id="0"/>
    </w:p>
    <w:p w:rsidR="00CA04E6" w:rsidRDefault="00CA04E6" w:rsidP="00CA04E6">
      <w:pPr>
        <w:spacing w:line="360" w:lineRule="auto"/>
        <w:jc w:val="center"/>
        <w:rPr>
          <w:rFonts w:ascii="Times New Roman" w:hAnsi="Times New Roman"/>
          <w:b/>
          <w:sz w:val="24"/>
          <w:szCs w:val="24"/>
        </w:rPr>
      </w:pPr>
    </w:p>
    <w:p w:rsidR="00400A6A" w:rsidRPr="00B27B78" w:rsidRDefault="00400A6A" w:rsidP="00CA04E6">
      <w:pPr>
        <w:spacing w:line="360" w:lineRule="auto"/>
        <w:jc w:val="center"/>
        <w:rPr>
          <w:rFonts w:ascii="Times New Roman" w:hAnsi="Times New Roman"/>
          <w:b/>
          <w:sz w:val="24"/>
          <w:szCs w:val="24"/>
        </w:rPr>
      </w:pPr>
    </w:p>
    <w:p w:rsidR="00CA04E6" w:rsidRPr="002B5435" w:rsidRDefault="00CA04E6" w:rsidP="00CA04E6">
      <w:pPr>
        <w:spacing w:line="360" w:lineRule="auto"/>
        <w:jc w:val="center"/>
        <w:rPr>
          <w:rFonts w:ascii="Times New Roman" w:hAnsi="Times New Roman"/>
          <w:b/>
          <w:sz w:val="24"/>
          <w:szCs w:val="24"/>
        </w:rPr>
      </w:pPr>
      <w:r w:rsidRPr="002B5435">
        <w:rPr>
          <w:rFonts w:ascii="Times New Roman" w:hAnsi="Times New Roman"/>
          <w:b/>
          <w:sz w:val="24"/>
          <w:szCs w:val="24"/>
        </w:rPr>
        <w:t>Oleh:</w:t>
      </w:r>
    </w:p>
    <w:p w:rsidR="00CA04E6" w:rsidRPr="00187042" w:rsidRDefault="00CA04E6" w:rsidP="00CA04E6">
      <w:pPr>
        <w:spacing w:line="360" w:lineRule="auto"/>
        <w:jc w:val="center"/>
        <w:rPr>
          <w:rFonts w:ascii="Times New Roman" w:hAnsi="Times New Roman"/>
          <w:b/>
          <w:sz w:val="24"/>
          <w:szCs w:val="24"/>
          <w:u w:val="single"/>
          <w:lang w:val="en-US"/>
        </w:rPr>
      </w:pPr>
      <w:r>
        <w:rPr>
          <w:rFonts w:ascii="Times New Roman" w:hAnsi="Times New Roman"/>
          <w:b/>
          <w:sz w:val="24"/>
          <w:szCs w:val="24"/>
          <w:u w:val="single"/>
          <w:lang w:val="en-US"/>
        </w:rPr>
        <w:t xml:space="preserve">NAMAKU KUNARDI </w:t>
      </w:r>
    </w:p>
    <w:p w:rsidR="00CA04E6" w:rsidRPr="002B5435" w:rsidRDefault="00CA04E6" w:rsidP="00CA04E6">
      <w:pPr>
        <w:spacing w:line="360" w:lineRule="auto"/>
        <w:jc w:val="center"/>
        <w:rPr>
          <w:rFonts w:ascii="Times New Roman" w:hAnsi="Times New Roman"/>
          <w:b/>
          <w:sz w:val="24"/>
          <w:szCs w:val="24"/>
          <w:lang w:val="en-GB"/>
        </w:rPr>
      </w:pPr>
      <w:r w:rsidRPr="002B5435">
        <w:rPr>
          <w:rFonts w:ascii="Times New Roman" w:hAnsi="Times New Roman"/>
          <w:b/>
          <w:sz w:val="24"/>
          <w:szCs w:val="24"/>
        </w:rPr>
        <w:t>13201</w:t>
      </w:r>
      <w:r>
        <w:rPr>
          <w:rFonts w:ascii="Times New Roman" w:hAnsi="Times New Roman"/>
          <w:b/>
          <w:sz w:val="24"/>
          <w:szCs w:val="24"/>
          <w:lang w:val="en-US"/>
        </w:rPr>
        <w:t>5351</w:t>
      </w:r>
    </w:p>
    <w:p w:rsidR="00CA04E6" w:rsidRDefault="00CA04E6" w:rsidP="00CA04E6">
      <w:pPr>
        <w:spacing w:line="360" w:lineRule="auto"/>
        <w:rPr>
          <w:rFonts w:ascii="Times New Roman" w:hAnsi="Times New Roman"/>
          <w:b/>
          <w:sz w:val="24"/>
          <w:szCs w:val="24"/>
          <w:lang w:val="en-GB"/>
        </w:rPr>
      </w:pPr>
    </w:p>
    <w:p w:rsidR="00CA04E6" w:rsidRDefault="00CA04E6" w:rsidP="00CA04E6">
      <w:pPr>
        <w:spacing w:line="360" w:lineRule="auto"/>
        <w:rPr>
          <w:rFonts w:ascii="Times New Roman" w:hAnsi="Times New Roman"/>
          <w:b/>
          <w:sz w:val="24"/>
          <w:szCs w:val="24"/>
          <w:lang w:val="en-GB"/>
        </w:rPr>
      </w:pPr>
    </w:p>
    <w:p w:rsidR="00CA04E6" w:rsidRDefault="00CA04E6" w:rsidP="00CA04E6">
      <w:pPr>
        <w:spacing w:line="360" w:lineRule="auto"/>
        <w:rPr>
          <w:rFonts w:ascii="Times New Roman" w:hAnsi="Times New Roman"/>
          <w:b/>
          <w:sz w:val="24"/>
          <w:szCs w:val="24"/>
          <w:lang w:val="en-GB"/>
        </w:rPr>
      </w:pPr>
    </w:p>
    <w:p w:rsidR="00400A6A" w:rsidRDefault="00400A6A" w:rsidP="00CA04E6">
      <w:pPr>
        <w:spacing w:line="360" w:lineRule="auto"/>
        <w:rPr>
          <w:rFonts w:ascii="Times New Roman" w:hAnsi="Times New Roman"/>
          <w:b/>
          <w:sz w:val="24"/>
          <w:szCs w:val="24"/>
          <w:lang w:val="en-GB"/>
        </w:rPr>
      </w:pPr>
    </w:p>
    <w:p w:rsidR="00400A6A" w:rsidRDefault="00400A6A" w:rsidP="00CA04E6">
      <w:pPr>
        <w:spacing w:line="360" w:lineRule="auto"/>
        <w:rPr>
          <w:rFonts w:ascii="Times New Roman" w:hAnsi="Times New Roman"/>
          <w:b/>
          <w:sz w:val="24"/>
          <w:szCs w:val="24"/>
          <w:lang w:val="en-GB"/>
        </w:rPr>
      </w:pPr>
    </w:p>
    <w:p w:rsidR="00400A6A" w:rsidRDefault="00400A6A" w:rsidP="00CA04E6">
      <w:pPr>
        <w:spacing w:line="360" w:lineRule="auto"/>
        <w:rPr>
          <w:rFonts w:ascii="Times New Roman" w:hAnsi="Times New Roman"/>
          <w:b/>
          <w:sz w:val="24"/>
          <w:szCs w:val="24"/>
          <w:lang w:val="en-GB"/>
        </w:rPr>
      </w:pPr>
    </w:p>
    <w:p w:rsidR="00CA04E6" w:rsidRDefault="00CA04E6" w:rsidP="00CA04E6">
      <w:pPr>
        <w:spacing w:line="360" w:lineRule="auto"/>
        <w:rPr>
          <w:rFonts w:ascii="Times New Roman" w:hAnsi="Times New Roman"/>
          <w:b/>
          <w:sz w:val="24"/>
          <w:szCs w:val="24"/>
          <w:lang w:val="en-GB"/>
        </w:rPr>
      </w:pPr>
    </w:p>
    <w:p w:rsidR="00CA04E6" w:rsidRDefault="00CA04E6" w:rsidP="00CA04E6">
      <w:pPr>
        <w:spacing w:line="360" w:lineRule="auto"/>
        <w:jc w:val="center"/>
        <w:rPr>
          <w:rFonts w:ascii="Times New Roman" w:hAnsi="Times New Roman"/>
          <w:b/>
          <w:sz w:val="28"/>
          <w:szCs w:val="24"/>
          <w:lang w:val="en-GB"/>
        </w:rPr>
      </w:pPr>
      <w:r>
        <w:rPr>
          <w:rFonts w:ascii="Times New Roman" w:hAnsi="Times New Roman"/>
          <w:b/>
          <w:sz w:val="28"/>
          <w:szCs w:val="24"/>
          <w:lang w:val="en-GB"/>
        </w:rPr>
        <w:t>PROGRAM STUDI TEKNIK INDUSTRI</w:t>
      </w:r>
    </w:p>
    <w:p w:rsidR="00CA04E6" w:rsidRDefault="00CA04E6" w:rsidP="00CA04E6">
      <w:pPr>
        <w:spacing w:line="360" w:lineRule="auto"/>
        <w:jc w:val="center"/>
        <w:rPr>
          <w:rFonts w:ascii="Times New Roman" w:hAnsi="Times New Roman"/>
          <w:b/>
          <w:sz w:val="28"/>
          <w:szCs w:val="24"/>
          <w:lang w:val="en-GB"/>
        </w:rPr>
      </w:pPr>
      <w:r>
        <w:rPr>
          <w:rFonts w:ascii="Times New Roman" w:hAnsi="Times New Roman"/>
          <w:b/>
          <w:sz w:val="28"/>
          <w:szCs w:val="24"/>
          <w:lang w:val="en-GB"/>
        </w:rPr>
        <w:t>FAKULTAS TEKNOLOGI INDUSTRI</w:t>
      </w:r>
    </w:p>
    <w:p w:rsidR="00CA04E6" w:rsidRDefault="00CA04E6" w:rsidP="00CA04E6">
      <w:pPr>
        <w:spacing w:line="360" w:lineRule="auto"/>
        <w:jc w:val="center"/>
        <w:rPr>
          <w:rFonts w:ascii="Times New Roman" w:hAnsi="Times New Roman"/>
          <w:b/>
          <w:sz w:val="28"/>
          <w:szCs w:val="24"/>
          <w:lang w:val="en-GB"/>
        </w:rPr>
      </w:pPr>
      <w:r>
        <w:rPr>
          <w:rFonts w:ascii="Times New Roman" w:hAnsi="Times New Roman"/>
          <w:b/>
          <w:sz w:val="28"/>
          <w:szCs w:val="24"/>
          <w:lang w:val="en-GB"/>
        </w:rPr>
        <w:t>INSTITUT TEKNOLOGI NASIONAL</w:t>
      </w:r>
    </w:p>
    <w:p w:rsidR="00CA04E6" w:rsidRDefault="00CA04E6" w:rsidP="00CA04E6">
      <w:pPr>
        <w:spacing w:line="360" w:lineRule="auto"/>
        <w:jc w:val="center"/>
        <w:rPr>
          <w:rFonts w:ascii="Times New Roman" w:hAnsi="Times New Roman"/>
          <w:b/>
          <w:sz w:val="28"/>
          <w:szCs w:val="24"/>
          <w:lang w:val="en-GB"/>
        </w:rPr>
      </w:pPr>
      <w:r>
        <w:rPr>
          <w:rFonts w:ascii="Times New Roman" w:hAnsi="Times New Roman"/>
          <w:b/>
          <w:sz w:val="28"/>
          <w:szCs w:val="24"/>
          <w:lang w:val="en-GB"/>
        </w:rPr>
        <w:t>BANDUNG</w:t>
      </w:r>
    </w:p>
    <w:p w:rsidR="00CA04E6" w:rsidRPr="002B5435" w:rsidRDefault="00CA04E6" w:rsidP="00CA04E6">
      <w:pPr>
        <w:spacing w:line="360" w:lineRule="auto"/>
        <w:jc w:val="center"/>
        <w:rPr>
          <w:rFonts w:ascii="Times New Roman" w:hAnsi="Times New Roman"/>
          <w:b/>
          <w:sz w:val="28"/>
          <w:szCs w:val="24"/>
          <w:lang w:val="en-GB"/>
        </w:rPr>
      </w:pPr>
      <w:r>
        <w:rPr>
          <w:rFonts w:ascii="Times New Roman" w:hAnsi="Times New Roman"/>
          <w:b/>
          <w:sz w:val="28"/>
          <w:szCs w:val="24"/>
          <w:lang w:val="en-GB"/>
        </w:rPr>
        <w:t>20</w:t>
      </w:r>
      <w:r w:rsidR="00FD3984">
        <w:rPr>
          <w:rFonts w:ascii="Times New Roman" w:hAnsi="Times New Roman"/>
          <w:b/>
          <w:sz w:val="28"/>
          <w:szCs w:val="24"/>
          <w:lang w:val="en-GB"/>
        </w:rPr>
        <w:t>20</w:t>
      </w:r>
    </w:p>
    <w:p w:rsidR="001735BD" w:rsidRDefault="001735BD" w:rsidP="001735BD">
      <w:pPr>
        <w:spacing w:line="360" w:lineRule="auto"/>
        <w:jc w:val="center"/>
        <w:rPr>
          <w:b/>
          <w:sz w:val="28"/>
          <w:lang w:val="en-GB"/>
        </w:rPr>
      </w:pPr>
      <w:r w:rsidRPr="00DA6216">
        <w:rPr>
          <w:b/>
          <w:sz w:val="28"/>
          <w:lang w:val="en-GB"/>
        </w:rPr>
        <w:lastRenderedPageBreak/>
        <w:t>LEMBAR PENGESAHAN</w:t>
      </w:r>
    </w:p>
    <w:p w:rsidR="00FD3984" w:rsidRPr="00DA6216" w:rsidRDefault="00FD3984" w:rsidP="001735BD">
      <w:pPr>
        <w:spacing w:line="360" w:lineRule="auto"/>
        <w:jc w:val="center"/>
        <w:rPr>
          <w:b/>
          <w:sz w:val="28"/>
          <w:lang w:val="en-GB"/>
        </w:rPr>
      </w:pPr>
      <w:r>
        <w:rPr>
          <w:b/>
          <w:sz w:val="28"/>
          <w:lang w:val="en-GB"/>
        </w:rPr>
        <w:t>LAPORAN PRAKTIK KERJA</w:t>
      </w:r>
    </w:p>
    <w:p w:rsidR="001735BD" w:rsidRDefault="001735BD" w:rsidP="001735BD">
      <w:pPr>
        <w:spacing w:line="360" w:lineRule="auto"/>
        <w:rPr>
          <w:b/>
          <w:lang w:val="en-GB"/>
        </w:rPr>
      </w:pPr>
    </w:p>
    <w:p w:rsidR="001735BD" w:rsidRDefault="001735BD" w:rsidP="001735BD">
      <w:pPr>
        <w:spacing w:line="360" w:lineRule="auto"/>
        <w:rPr>
          <w:b/>
          <w:lang w:val="en-GB"/>
        </w:rPr>
      </w:pPr>
    </w:p>
    <w:p w:rsidR="001735BD" w:rsidRDefault="001735BD" w:rsidP="001735BD">
      <w:pPr>
        <w:spacing w:line="360" w:lineRule="auto"/>
        <w:rPr>
          <w:b/>
          <w:lang w:val="en-GB"/>
        </w:rPr>
      </w:pPr>
    </w:p>
    <w:p w:rsidR="00400A6A" w:rsidRPr="00383839" w:rsidRDefault="00400A6A" w:rsidP="00400A6A">
      <w:pPr>
        <w:spacing w:line="360" w:lineRule="auto"/>
        <w:jc w:val="center"/>
        <w:rPr>
          <w:rFonts w:ascii="Times New Roman" w:hAnsi="Times New Roman"/>
          <w:b/>
          <w:sz w:val="32"/>
          <w:szCs w:val="32"/>
          <w:lang w:val="en-US"/>
        </w:rPr>
      </w:pPr>
      <w:r w:rsidRPr="00383839">
        <w:rPr>
          <w:rFonts w:ascii="Times New Roman" w:hAnsi="Times New Roman"/>
          <w:b/>
          <w:sz w:val="32"/>
          <w:szCs w:val="32"/>
          <w:lang w:val="en-US"/>
        </w:rPr>
        <w:t xml:space="preserve">SISTEM PERUSAHAAN DAN USULAN PENINGKATAN </w:t>
      </w:r>
    </w:p>
    <w:p w:rsidR="001735BD" w:rsidRPr="00383839" w:rsidRDefault="00400A6A" w:rsidP="00400A6A">
      <w:pPr>
        <w:spacing w:line="360" w:lineRule="auto"/>
        <w:jc w:val="center"/>
        <w:rPr>
          <w:b/>
          <w:sz w:val="28"/>
          <w:lang w:val="en-GB"/>
        </w:rPr>
      </w:pPr>
      <w:r w:rsidRPr="00383839">
        <w:rPr>
          <w:rFonts w:ascii="Times New Roman" w:hAnsi="Times New Roman"/>
          <w:b/>
          <w:sz w:val="32"/>
          <w:szCs w:val="32"/>
          <w:lang w:val="en-US"/>
        </w:rPr>
        <w:t>EFISIENSI PROSES PRODUKSI BALLAST MENGGUNAKAN LEAN MANUFACTURING DI PT NIKKATSU ELECTRIC WORKS</w:t>
      </w:r>
    </w:p>
    <w:p w:rsidR="001735BD" w:rsidRDefault="001735BD" w:rsidP="001735BD">
      <w:pPr>
        <w:spacing w:line="360" w:lineRule="auto"/>
        <w:rPr>
          <w:b/>
          <w:lang w:val="en-GB"/>
        </w:rPr>
      </w:pPr>
    </w:p>
    <w:p w:rsidR="00400A6A" w:rsidRDefault="00400A6A" w:rsidP="001735BD">
      <w:pPr>
        <w:spacing w:line="360" w:lineRule="auto"/>
        <w:rPr>
          <w:b/>
          <w:lang w:val="en-GB"/>
        </w:rPr>
      </w:pPr>
    </w:p>
    <w:p w:rsidR="001735BD" w:rsidRDefault="001735BD" w:rsidP="001735BD">
      <w:pPr>
        <w:spacing w:line="360" w:lineRule="auto"/>
        <w:jc w:val="center"/>
        <w:rPr>
          <w:lang w:val="en-GB"/>
        </w:rPr>
      </w:pPr>
      <w:r>
        <w:rPr>
          <w:lang w:val="en-GB"/>
        </w:rPr>
        <w:t xml:space="preserve">Disetujui Untuk Memenuhi Persyaratan Akademik Pada </w:t>
      </w:r>
    </w:p>
    <w:p w:rsidR="001735BD" w:rsidRDefault="001735BD" w:rsidP="001735BD">
      <w:pPr>
        <w:spacing w:line="360" w:lineRule="auto"/>
        <w:jc w:val="center"/>
        <w:rPr>
          <w:lang w:val="en-GB"/>
        </w:rPr>
      </w:pPr>
      <w:r>
        <w:rPr>
          <w:lang w:val="en-GB"/>
        </w:rPr>
        <w:t>Program Studi Teknik Industri Fakultas Teknologi Industri</w:t>
      </w:r>
    </w:p>
    <w:p w:rsidR="001735BD" w:rsidRDefault="001735BD" w:rsidP="001735BD">
      <w:pPr>
        <w:spacing w:line="360" w:lineRule="auto"/>
        <w:jc w:val="center"/>
        <w:rPr>
          <w:lang w:val="en-GB"/>
        </w:rPr>
      </w:pPr>
      <w:r>
        <w:rPr>
          <w:lang w:val="en-GB"/>
        </w:rPr>
        <w:t>Institut Teknologi Nasional Bandung</w:t>
      </w:r>
    </w:p>
    <w:p w:rsidR="001735BD" w:rsidRDefault="001735BD" w:rsidP="001735BD">
      <w:pPr>
        <w:spacing w:line="360" w:lineRule="auto"/>
        <w:jc w:val="center"/>
        <w:rPr>
          <w:lang w:val="en-GB"/>
        </w:rPr>
      </w:pPr>
    </w:p>
    <w:p w:rsidR="00383839" w:rsidRDefault="00383839" w:rsidP="001735BD">
      <w:pPr>
        <w:spacing w:line="360" w:lineRule="auto"/>
        <w:jc w:val="center"/>
        <w:rPr>
          <w:lang w:val="en-GB"/>
        </w:rPr>
      </w:pPr>
    </w:p>
    <w:p w:rsidR="00383839" w:rsidRPr="00187042" w:rsidRDefault="00383839" w:rsidP="00383839">
      <w:pPr>
        <w:spacing w:line="360" w:lineRule="auto"/>
        <w:jc w:val="center"/>
        <w:rPr>
          <w:rFonts w:ascii="Times New Roman" w:hAnsi="Times New Roman"/>
          <w:b/>
          <w:sz w:val="24"/>
          <w:szCs w:val="24"/>
          <w:u w:val="single"/>
          <w:lang w:val="en-US"/>
        </w:rPr>
      </w:pPr>
      <w:r>
        <w:rPr>
          <w:rFonts w:ascii="Times New Roman" w:hAnsi="Times New Roman"/>
          <w:b/>
          <w:sz w:val="24"/>
          <w:szCs w:val="24"/>
          <w:u w:val="single"/>
          <w:lang w:val="en-US"/>
        </w:rPr>
        <w:t xml:space="preserve">NAMAKU KUNARDI </w:t>
      </w:r>
    </w:p>
    <w:p w:rsidR="001735BD" w:rsidRDefault="00383839" w:rsidP="00383839">
      <w:pPr>
        <w:spacing w:line="360" w:lineRule="auto"/>
        <w:jc w:val="center"/>
        <w:rPr>
          <w:rFonts w:ascii="Times New Roman" w:hAnsi="Times New Roman"/>
          <w:b/>
          <w:sz w:val="24"/>
          <w:szCs w:val="24"/>
          <w:lang w:val="en-US"/>
        </w:rPr>
      </w:pPr>
      <w:r w:rsidRPr="002B5435">
        <w:rPr>
          <w:rFonts w:ascii="Times New Roman" w:hAnsi="Times New Roman"/>
          <w:b/>
          <w:sz w:val="24"/>
          <w:szCs w:val="24"/>
        </w:rPr>
        <w:t>13201</w:t>
      </w:r>
      <w:r>
        <w:rPr>
          <w:rFonts w:ascii="Times New Roman" w:hAnsi="Times New Roman"/>
          <w:b/>
          <w:sz w:val="24"/>
          <w:szCs w:val="24"/>
          <w:lang w:val="en-US"/>
        </w:rPr>
        <w:t>5351</w:t>
      </w:r>
    </w:p>
    <w:p w:rsidR="00383839" w:rsidRDefault="00383839" w:rsidP="00383839">
      <w:pPr>
        <w:spacing w:line="360" w:lineRule="auto"/>
        <w:jc w:val="center"/>
        <w:rPr>
          <w:lang w:val="en-GB"/>
        </w:rPr>
      </w:pPr>
    </w:p>
    <w:p w:rsidR="00383839" w:rsidRDefault="00383839" w:rsidP="00383839">
      <w:pPr>
        <w:spacing w:line="360" w:lineRule="auto"/>
        <w:jc w:val="center"/>
        <w:rPr>
          <w:lang w:val="en-GB"/>
        </w:rPr>
      </w:pPr>
    </w:p>
    <w:p w:rsidR="001735BD" w:rsidRDefault="001735BD" w:rsidP="001735BD">
      <w:pPr>
        <w:spacing w:line="360" w:lineRule="auto"/>
        <w:jc w:val="center"/>
        <w:rPr>
          <w:b/>
          <w:noProof/>
        </w:rPr>
      </w:pPr>
      <w:r w:rsidRPr="00B27B78">
        <w:rPr>
          <w:b/>
          <w:noProof/>
          <w:lang w:val="en-US"/>
        </w:rPr>
        <w:drawing>
          <wp:inline distT="0" distB="0" distL="0" distR="0">
            <wp:extent cx="1200785" cy="1200785"/>
            <wp:effectExtent l="0" t="0" r="0" b="0"/>
            <wp:docPr id="1" name="Picture 1" descr="D:\logo-itenas-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itenas-15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inline>
        </w:drawing>
      </w:r>
    </w:p>
    <w:p w:rsidR="001735BD" w:rsidRDefault="001735BD" w:rsidP="001735BD">
      <w:pPr>
        <w:spacing w:line="360" w:lineRule="auto"/>
        <w:jc w:val="center"/>
        <w:rPr>
          <w:b/>
          <w:noProof/>
        </w:rPr>
      </w:pPr>
    </w:p>
    <w:p w:rsidR="00400A6A" w:rsidRDefault="00400A6A" w:rsidP="001735BD">
      <w:pPr>
        <w:spacing w:line="360" w:lineRule="auto"/>
        <w:jc w:val="center"/>
        <w:rPr>
          <w:b/>
          <w:noProof/>
        </w:rPr>
      </w:pPr>
    </w:p>
    <w:p w:rsidR="001735BD" w:rsidRDefault="001735BD" w:rsidP="001735BD">
      <w:pPr>
        <w:spacing w:line="360" w:lineRule="auto"/>
        <w:jc w:val="center"/>
        <w:rPr>
          <w:noProof/>
        </w:rPr>
      </w:pPr>
      <w:r>
        <w:rPr>
          <w:noProof/>
        </w:rPr>
        <w:t xml:space="preserve">Bandung,  </w:t>
      </w:r>
      <w:r w:rsidR="00FD3984">
        <w:rPr>
          <w:noProof/>
          <w:lang w:val="en-US"/>
        </w:rPr>
        <w:t>Februari 2020</w:t>
      </w:r>
      <w:r>
        <w:rPr>
          <w:noProof/>
        </w:rPr>
        <w:t xml:space="preserve"> </w:t>
      </w:r>
    </w:p>
    <w:p w:rsidR="00400A6A" w:rsidRDefault="00400A6A" w:rsidP="001735BD">
      <w:pPr>
        <w:spacing w:line="360" w:lineRule="auto"/>
        <w:jc w:val="center"/>
        <w:rPr>
          <w:noProof/>
        </w:rPr>
      </w:pPr>
    </w:p>
    <w:p w:rsidR="001735BD" w:rsidRDefault="001735BD" w:rsidP="001735BD">
      <w:pPr>
        <w:spacing w:line="360" w:lineRule="auto"/>
        <w:jc w:val="center"/>
        <w:rPr>
          <w:noProof/>
        </w:rPr>
      </w:pPr>
      <w:r>
        <w:rPr>
          <w:noProof/>
        </w:rPr>
        <w:t>Menyetujui,</w:t>
      </w:r>
    </w:p>
    <w:p w:rsidR="001735BD" w:rsidRDefault="001735BD" w:rsidP="001735BD">
      <w:pPr>
        <w:spacing w:line="360" w:lineRule="auto"/>
        <w:jc w:val="center"/>
        <w:rPr>
          <w:noProof/>
        </w:rPr>
      </w:pPr>
      <w:r>
        <w:rPr>
          <w:noProof/>
        </w:rPr>
        <w:t xml:space="preserve">Dosen Pembimbing </w:t>
      </w:r>
    </w:p>
    <w:p w:rsidR="001735BD" w:rsidRDefault="001735BD" w:rsidP="001735BD">
      <w:pPr>
        <w:spacing w:line="360" w:lineRule="auto"/>
        <w:jc w:val="center"/>
        <w:rPr>
          <w:noProof/>
        </w:rPr>
      </w:pPr>
    </w:p>
    <w:p w:rsidR="00400A6A" w:rsidRDefault="00400A6A" w:rsidP="001735BD">
      <w:pPr>
        <w:spacing w:line="360" w:lineRule="auto"/>
        <w:jc w:val="center"/>
        <w:rPr>
          <w:noProof/>
        </w:rPr>
      </w:pPr>
    </w:p>
    <w:p w:rsidR="001735BD" w:rsidRDefault="001735BD" w:rsidP="001735BD">
      <w:pPr>
        <w:spacing w:line="360" w:lineRule="auto"/>
        <w:jc w:val="center"/>
        <w:rPr>
          <w:noProof/>
        </w:rPr>
      </w:pPr>
    </w:p>
    <w:p w:rsidR="001735BD" w:rsidRPr="00F866F8" w:rsidRDefault="001735BD" w:rsidP="001735BD">
      <w:pPr>
        <w:spacing w:line="360" w:lineRule="auto"/>
        <w:jc w:val="center"/>
        <w:rPr>
          <w:noProof/>
          <w:u w:val="single"/>
        </w:rPr>
      </w:pPr>
      <w:r w:rsidRPr="00F866F8">
        <w:rPr>
          <w:noProof/>
          <w:u w:val="single"/>
        </w:rPr>
        <w:t xml:space="preserve">Nama </w:t>
      </w:r>
    </w:p>
    <w:p w:rsidR="001735BD" w:rsidRDefault="001735BD" w:rsidP="001735BD">
      <w:pPr>
        <w:spacing w:line="360" w:lineRule="auto"/>
        <w:jc w:val="center"/>
        <w:rPr>
          <w:noProof/>
        </w:rPr>
      </w:pPr>
      <w:r>
        <w:rPr>
          <w:noProof/>
        </w:rPr>
        <w:t>NIP</w:t>
      </w:r>
    </w:p>
    <w:p w:rsidR="001735BD" w:rsidRPr="00DA6216" w:rsidRDefault="001735BD" w:rsidP="001735BD">
      <w:pPr>
        <w:spacing w:line="360" w:lineRule="auto"/>
        <w:jc w:val="center"/>
        <w:rPr>
          <w:b/>
          <w:sz w:val="28"/>
          <w:lang w:val="en-GB"/>
        </w:rPr>
      </w:pPr>
      <w:r w:rsidRPr="00DA6216">
        <w:rPr>
          <w:b/>
          <w:sz w:val="28"/>
          <w:lang w:val="en-GB"/>
        </w:rPr>
        <w:lastRenderedPageBreak/>
        <w:t>LEMBAR PENGESAHAN</w:t>
      </w:r>
    </w:p>
    <w:p w:rsidR="001735BD" w:rsidRDefault="001735BD" w:rsidP="001735BD">
      <w:pPr>
        <w:spacing w:line="360" w:lineRule="auto"/>
        <w:rPr>
          <w:b/>
          <w:lang w:val="en-GB"/>
        </w:rPr>
      </w:pPr>
    </w:p>
    <w:p w:rsidR="001735BD" w:rsidRDefault="001735BD" w:rsidP="001735BD">
      <w:pPr>
        <w:spacing w:line="360" w:lineRule="auto"/>
        <w:rPr>
          <w:b/>
          <w:lang w:val="en-GB"/>
        </w:rPr>
      </w:pPr>
    </w:p>
    <w:p w:rsidR="00400A6A" w:rsidRPr="00383839" w:rsidRDefault="00400A6A" w:rsidP="00400A6A">
      <w:pPr>
        <w:spacing w:line="360" w:lineRule="auto"/>
        <w:jc w:val="center"/>
        <w:rPr>
          <w:rFonts w:ascii="Times New Roman" w:hAnsi="Times New Roman"/>
          <w:b/>
          <w:sz w:val="32"/>
          <w:szCs w:val="32"/>
          <w:lang w:val="en-US"/>
        </w:rPr>
      </w:pPr>
      <w:r w:rsidRPr="00383839">
        <w:rPr>
          <w:rFonts w:ascii="Times New Roman" w:hAnsi="Times New Roman"/>
          <w:b/>
          <w:sz w:val="32"/>
          <w:szCs w:val="32"/>
          <w:lang w:val="en-US"/>
        </w:rPr>
        <w:t xml:space="preserve">SISTEM PERUSAHAAN DAN USULAN PENINGKATAN </w:t>
      </w:r>
    </w:p>
    <w:p w:rsidR="001735BD" w:rsidRPr="00383839" w:rsidRDefault="00400A6A" w:rsidP="00400A6A">
      <w:pPr>
        <w:spacing w:line="360" w:lineRule="auto"/>
        <w:jc w:val="center"/>
        <w:rPr>
          <w:b/>
          <w:sz w:val="32"/>
          <w:szCs w:val="32"/>
          <w:lang w:val="en-GB"/>
        </w:rPr>
      </w:pPr>
      <w:r w:rsidRPr="00383839">
        <w:rPr>
          <w:rFonts w:ascii="Times New Roman" w:hAnsi="Times New Roman"/>
          <w:b/>
          <w:sz w:val="32"/>
          <w:szCs w:val="32"/>
          <w:lang w:val="en-US"/>
        </w:rPr>
        <w:t>EFISIENSI PROSES PRODUKSI BALLAST MENGGUNAKAN LEAN MANUFACTURING DI PT NIKKATSU ELECTRIC WORKS</w:t>
      </w:r>
    </w:p>
    <w:p w:rsidR="001735BD" w:rsidRDefault="001735BD" w:rsidP="001735BD">
      <w:pPr>
        <w:spacing w:line="360" w:lineRule="auto"/>
        <w:rPr>
          <w:b/>
          <w:lang w:val="en-GB"/>
        </w:rPr>
      </w:pPr>
    </w:p>
    <w:p w:rsidR="001735BD" w:rsidRDefault="001735BD" w:rsidP="001735BD">
      <w:pPr>
        <w:spacing w:line="360" w:lineRule="auto"/>
        <w:rPr>
          <w:b/>
          <w:lang w:val="en-GB"/>
        </w:rPr>
      </w:pPr>
    </w:p>
    <w:p w:rsidR="00400A6A" w:rsidRDefault="00400A6A" w:rsidP="001735BD">
      <w:pPr>
        <w:spacing w:line="360" w:lineRule="auto"/>
        <w:rPr>
          <w:b/>
          <w:lang w:val="en-GB"/>
        </w:rPr>
      </w:pPr>
    </w:p>
    <w:p w:rsidR="001735BD" w:rsidRDefault="001735BD" w:rsidP="001735BD">
      <w:pPr>
        <w:spacing w:line="360" w:lineRule="auto"/>
        <w:jc w:val="center"/>
        <w:rPr>
          <w:lang w:val="en-GB"/>
        </w:rPr>
      </w:pPr>
      <w:r>
        <w:rPr>
          <w:lang w:val="en-GB"/>
        </w:rPr>
        <w:t xml:space="preserve">Disetujui Sebagai Laporan </w:t>
      </w:r>
      <w:r w:rsidR="00CC6526">
        <w:rPr>
          <w:lang w:val="en-GB"/>
        </w:rPr>
        <w:t xml:space="preserve">Praktik </w:t>
      </w:r>
      <w:r>
        <w:rPr>
          <w:lang w:val="en-GB"/>
        </w:rPr>
        <w:t xml:space="preserve">Kerja </w:t>
      </w:r>
    </w:p>
    <w:p w:rsidR="001735BD" w:rsidRDefault="001735BD" w:rsidP="001735BD">
      <w:pPr>
        <w:spacing w:line="360" w:lineRule="auto"/>
        <w:jc w:val="center"/>
        <w:rPr>
          <w:lang w:val="en-GB"/>
        </w:rPr>
      </w:pPr>
      <w:r>
        <w:rPr>
          <w:lang w:val="en-GB"/>
        </w:rPr>
        <w:t xml:space="preserve">Di PT. </w:t>
      </w:r>
      <w:r w:rsidR="00C316ED">
        <w:rPr>
          <w:lang w:val="en-GB"/>
        </w:rPr>
        <w:t>Nikkatsu Electric Works</w:t>
      </w:r>
    </w:p>
    <w:p w:rsidR="001735BD" w:rsidRDefault="001735BD" w:rsidP="001735BD">
      <w:pPr>
        <w:spacing w:line="360" w:lineRule="auto"/>
        <w:jc w:val="center"/>
        <w:rPr>
          <w:lang w:val="en-GB"/>
        </w:rPr>
      </w:pPr>
    </w:p>
    <w:p w:rsidR="00383839" w:rsidRDefault="00383839" w:rsidP="001735BD">
      <w:pPr>
        <w:spacing w:line="360" w:lineRule="auto"/>
        <w:jc w:val="center"/>
        <w:rPr>
          <w:lang w:val="en-GB"/>
        </w:rPr>
      </w:pPr>
    </w:p>
    <w:p w:rsidR="00383839" w:rsidRDefault="00383839" w:rsidP="001735BD">
      <w:pPr>
        <w:spacing w:line="360" w:lineRule="auto"/>
        <w:jc w:val="center"/>
        <w:rPr>
          <w:lang w:val="en-GB"/>
        </w:rPr>
      </w:pPr>
    </w:p>
    <w:p w:rsidR="00383839" w:rsidRDefault="00383839" w:rsidP="001735BD">
      <w:pPr>
        <w:spacing w:line="360" w:lineRule="auto"/>
        <w:jc w:val="center"/>
        <w:rPr>
          <w:lang w:val="en-GB"/>
        </w:rPr>
      </w:pPr>
    </w:p>
    <w:p w:rsidR="00383839" w:rsidRDefault="00383839" w:rsidP="001735BD">
      <w:pPr>
        <w:spacing w:line="360" w:lineRule="auto"/>
        <w:jc w:val="center"/>
        <w:rPr>
          <w:lang w:val="en-GB"/>
        </w:rPr>
      </w:pPr>
    </w:p>
    <w:p w:rsidR="00383839" w:rsidRPr="00187042" w:rsidRDefault="00383839" w:rsidP="00383839">
      <w:pPr>
        <w:spacing w:line="360" w:lineRule="auto"/>
        <w:jc w:val="center"/>
        <w:rPr>
          <w:rFonts w:ascii="Times New Roman" w:hAnsi="Times New Roman"/>
          <w:b/>
          <w:sz w:val="24"/>
          <w:szCs w:val="24"/>
          <w:u w:val="single"/>
          <w:lang w:val="en-US"/>
        </w:rPr>
      </w:pPr>
      <w:r>
        <w:rPr>
          <w:rFonts w:ascii="Times New Roman" w:hAnsi="Times New Roman"/>
          <w:b/>
          <w:sz w:val="24"/>
          <w:szCs w:val="24"/>
          <w:u w:val="single"/>
          <w:lang w:val="en-US"/>
        </w:rPr>
        <w:t xml:space="preserve">NAMAKU KUNARDI </w:t>
      </w:r>
    </w:p>
    <w:p w:rsidR="00400A6A" w:rsidRDefault="00383839" w:rsidP="00383839">
      <w:pPr>
        <w:spacing w:line="360" w:lineRule="auto"/>
        <w:jc w:val="center"/>
        <w:rPr>
          <w:lang w:val="en-GB"/>
        </w:rPr>
      </w:pPr>
      <w:r w:rsidRPr="002B5435">
        <w:rPr>
          <w:rFonts w:ascii="Times New Roman" w:hAnsi="Times New Roman"/>
          <w:b/>
          <w:sz w:val="24"/>
          <w:szCs w:val="24"/>
        </w:rPr>
        <w:t>13201</w:t>
      </w:r>
      <w:r>
        <w:rPr>
          <w:rFonts w:ascii="Times New Roman" w:hAnsi="Times New Roman"/>
          <w:b/>
          <w:sz w:val="24"/>
          <w:szCs w:val="24"/>
          <w:lang w:val="en-US"/>
        </w:rPr>
        <w:t>5351</w:t>
      </w: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400A6A" w:rsidRDefault="00400A6A" w:rsidP="001735BD">
      <w:pPr>
        <w:spacing w:line="360" w:lineRule="auto"/>
        <w:jc w:val="center"/>
        <w:rPr>
          <w:lang w:val="en-GB"/>
        </w:rPr>
      </w:pPr>
    </w:p>
    <w:p w:rsidR="001735BD" w:rsidRDefault="001735BD" w:rsidP="001735BD">
      <w:pPr>
        <w:spacing w:line="360" w:lineRule="auto"/>
        <w:jc w:val="center"/>
        <w:rPr>
          <w:b/>
          <w:noProof/>
        </w:rPr>
      </w:pPr>
    </w:p>
    <w:p w:rsidR="001735BD" w:rsidRPr="00FD3984" w:rsidRDefault="00273FF8" w:rsidP="001735BD">
      <w:pPr>
        <w:spacing w:line="360" w:lineRule="auto"/>
        <w:jc w:val="center"/>
        <w:rPr>
          <w:noProof/>
          <w:lang w:val="en-US"/>
        </w:rPr>
      </w:pPr>
      <w:r>
        <w:rPr>
          <w:noProof/>
          <w:lang w:val="en-US"/>
        </w:rPr>
        <w:t>Bandung</w:t>
      </w:r>
      <w:r w:rsidR="001735BD">
        <w:rPr>
          <w:noProof/>
        </w:rPr>
        <w:t xml:space="preserve">,   </w:t>
      </w:r>
      <w:r w:rsidR="00FD3984">
        <w:rPr>
          <w:noProof/>
          <w:lang w:val="en-US"/>
        </w:rPr>
        <w:t>Februari 2020</w:t>
      </w:r>
    </w:p>
    <w:p w:rsidR="001735BD" w:rsidRDefault="001735BD" w:rsidP="001735BD">
      <w:pPr>
        <w:spacing w:line="360" w:lineRule="auto"/>
        <w:jc w:val="center"/>
        <w:rPr>
          <w:noProof/>
        </w:rPr>
      </w:pPr>
      <w:r>
        <w:rPr>
          <w:noProof/>
        </w:rPr>
        <w:t>Menyetujui,</w:t>
      </w:r>
    </w:p>
    <w:p w:rsidR="001735BD" w:rsidRDefault="001735BD" w:rsidP="001735BD">
      <w:pPr>
        <w:spacing w:line="360" w:lineRule="auto"/>
        <w:jc w:val="center"/>
        <w:rPr>
          <w:noProof/>
        </w:rPr>
      </w:pPr>
      <w:r>
        <w:rPr>
          <w:noProof/>
        </w:rPr>
        <w:t xml:space="preserve">Pembimbing </w:t>
      </w:r>
      <w:r w:rsidR="00CC6526">
        <w:rPr>
          <w:noProof/>
          <w:lang w:val="en-US"/>
        </w:rPr>
        <w:t xml:space="preserve">Praktik </w:t>
      </w:r>
      <w:r>
        <w:rPr>
          <w:noProof/>
        </w:rPr>
        <w:t xml:space="preserve">Kerja </w:t>
      </w:r>
    </w:p>
    <w:p w:rsidR="001735BD" w:rsidRDefault="001735BD" w:rsidP="001735BD">
      <w:pPr>
        <w:spacing w:line="360" w:lineRule="auto"/>
        <w:jc w:val="center"/>
        <w:rPr>
          <w:noProof/>
          <w:lang w:val="en-US"/>
        </w:rPr>
      </w:pPr>
    </w:p>
    <w:p w:rsidR="00383839" w:rsidRPr="00383839" w:rsidRDefault="00383839" w:rsidP="001735BD">
      <w:pPr>
        <w:spacing w:line="360" w:lineRule="auto"/>
        <w:jc w:val="center"/>
        <w:rPr>
          <w:noProof/>
          <w:lang w:val="en-US"/>
        </w:rPr>
      </w:pPr>
      <w:r>
        <w:rPr>
          <w:noProof/>
          <w:lang w:val="en-US"/>
        </w:rPr>
        <w:t>(Tandatangan dan cap perusahaan)</w:t>
      </w:r>
    </w:p>
    <w:p w:rsidR="001735BD" w:rsidRDefault="001735BD" w:rsidP="001735BD">
      <w:pPr>
        <w:spacing w:line="360" w:lineRule="auto"/>
        <w:jc w:val="center"/>
        <w:rPr>
          <w:noProof/>
          <w:u w:val="single"/>
        </w:rPr>
      </w:pPr>
      <w:r>
        <w:rPr>
          <w:noProof/>
          <w:u w:val="single"/>
        </w:rPr>
        <w:t>Nama</w:t>
      </w:r>
    </w:p>
    <w:p w:rsidR="001735BD" w:rsidRPr="00F866F8" w:rsidRDefault="001735BD" w:rsidP="001735BD">
      <w:pPr>
        <w:spacing w:line="360" w:lineRule="auto"/>
        <w:jc w:val="center"/>
        <w:rPr>
          <w:lang w:val="en-GB"/>
        </w:rPr>
      </w:pPr>
      <w:r w:rsidRPr="00F866F8">
        <w:rPr>
          <w:noProof/>
        </w:rPr>
        <w:t xml:space="preserve">Jabatan </w:t>
      </w:r>
    </w:p>
    <w:p w:rsidR="00B762A7" w:rsidRDefault="00B762A7" w:rsidP="00B762A7">
      <w:pPr>
        <w:spacing w:line="360" w:lineRule="auto"/>
        <w:jc w:val="center"/>
        <w:rPr>
          <w:b/>
          <w:sz w:val="28"/>
          <w:lang w:val="en-GB"/>
        </w:rPr>
      </w:pPr>
      <w:r>
        <w:rPr>
          <w:b/>
          <w:sz w:val="28"/>
          <w:lang w:val="en-GB"/>
        </w:rPr>
        <w:lastRenderedPageBreak/>
        <w:t xml:space="preserve">SURAT PERNYATAAN ORISINALITAS </w:t>
      </w:r>
    </w:p>
    <w:p w:rsidR="00B762A7" w:rsidRDefault="00B762A7" w:rsidP="00B762A7">
      <w:pPr>
        <w:spacing w:line="360" w:lineRule="auto"/>
        <w:jc w:val="center"/>
        <w:rPr>
          <w:b/>
          <w:sz w:val="28"/>
          <w:lang w:val="en-GB"/>
        </w:rPr>
      </w:pPr>
    </w:p>
    <w:p w:rsidR="00B762A7" w:rsidRDefault="00B762A7" w:rsidP="00B762A7">
      <w:pPr>
        <w:spacing w:line="360" w:lineRule="auto"/>
        <w:jc w:val="center"/>
        <w:rPr>
          <w:sz w:val="28"/>
          <w:lang w:val="en-GB"/>
        </w:rPr>
      </w:pPr>
    </w:p>
    <w:p w:rsidR="00B762A7" w:rsidRDefault="00B762A7" w:rsidP="00B762A7">
      <w:pPr>
        <w:spacing w:line="360" w:lineRule="auto"/>
        <w:jc w:val="both"/>
        <w:rPr>
          <w:lang w:val="en-GB"/>
        </w:rPr>
      </w:pPr>
      <w:r>
        <w:rPr>
          <w:lang w:val="en-GB"/>
        </w:rPr>
        <w:t>Saya yang bertanda tangan dibawah ini:</w:t>
      </w:r>
    </w:p>
    <w:p w:rsidR="00B762A7" w:rsidRDefault="00B762A7" w:rsidP="00B762A7">
      <w:pPr>
        <w:spacing w:line="360" w:lineRule="auto"/>
        <w:jc w:val="both"/>
        <w:rPr>
          <w:lang w:val="en-GB"/>
        </w:rPr>
      </w:pPr>
      <w:r>
        <w:rPr>
          <w:lang w:val="en-GB"/>
        </w:rPr>
        <w:t>Nama</w:t>
      </w:r>
      <w:r>
        <w:rPr>
          <w:lang w:val="en-GB"/>
        </w:rPr>
        <w:tab/>
        <w:t>: Namaku Ku</w:t>
      </w:r>
      <w:r w:rsidR="00FB4B1F">
        <w:rPr>
          <w:lang w:val="en-GB"/>
        </w:rPr>
        <w:t>nard</w:t>
      </w:r>
      <w:r>
        <w:rPr>
          <w:lang w:val="en-GB"/>
        </w:rPr>
        <w:t>i</w:t>
      </w:r>
    </w:p>
    <w:p w:rsidR="00B762A7" w:rsidRDefault="00B762A7" w:rsidP="00B762A7">
      <w:pPr>
        <w:spacing w:line="360" w:lineRule="auto"/>
        <w:jc w:val="both"/>
        <w:rPr>
          <w:lang w:val="en-GB"/>
        </w:rPr>
      </w:pPr>
      <w:r>
        <w:rPr>
          <w:lang w:val="en-GB"/>
        </w:rPr>
        <w:t>NIM</w:t>
      </w:r>
      <w:r>
        <w:rPr>
          <w:lang w:val="en-GB"/>
        </w:rPr>
        <w:tab/>
        <w:t>: 132015351</w:t>
      </w:r>
    </w:p>
    <w:p w:rsidR="00B762A7" w:rsidRDefault="00B762A7" w:rsidP="00B762A7">
      <w:pPr>
        <w:spacing w:line="360" w:lineRule="auto"/>
        <w:jc w:val="both"/>
        <w:rPr>
          <w:lang w:val="en-GB"/>
        </w:rPr>
      </w:pPr>
      <w:r>
        <w:rPr>
          <w:lang w:val="en-GB"/>
        </w:rPr>
        <w:t xml:space="preserve">Menyatakan dengan sesungguhnya bahwa </w:t>
      </w:r>
    </w:p>
    <w:p w:rsidR="00B762A7" w:rsidRDefault="00B762A7" w:rsidP="00B762A7">
      <w:pPr>
        <w:spacing w:line="360" w:lineRule="auto"/>
        <w:jc w:val="both"/>
        <w:rPr>
          <w:lang w:val="en-GB"/>
        </w:rPr>
      </w:pPr>
      <w:r>
        <w:rPr>
          <w:lang w:val="en-GB"/>
        </w:rPr>
        <w:t xml:space="preserve">Judul Praktik Kerja: </w:t>
      </w:r>
    </w:p>
    <w:p w:rsidR="00B762A7" w:rsidRDefault="00B762A7" w:rsidP="00B762A7">
      <w:pPr>
        <w:spacing w:line="360" w:lineRule="auto"/>
        <w:jc w:val="both"/>
        <w:rPr>
          <w:lang w:val="en-GB"/>
        </w:rPr>
      </w:pPr>
      <w:r>
        <w:rPr>
          <w:lang w:val="en-GB"/>
        </w:rPr>
        <w:t>…………………</w:t>
      </w:r>
    </w:p>
    <w:p w:rsidR="00B762A7" w:rsidRDefault="00B762A7" w:rsidP="00B762A7">
      <w:pPr>
        <w:spacing w:line="360" w:lineRule="auto"/>
        <w:jc w:val="both"/>
        <w:rPr>
          <w:lang w:val="en-GB"/>
        </w:rPr>
      </w:pPr>
      <w:r>
        <w:rPr>
          <w:lang w:val="en-GB"/>
        </w:rPr>
        <w:t>…………………</w:t>
      </w:r>
    </w:p>
    <w:p w:rsidR="00B762A7" w:rsidRDefault="00B762A7" w:rsidP="00B762A7">
      <w:pPr>
        <w:spacing w:line="360" w:lineRule="auto"/>
        <w:jc w:val="both"/>
        <w:rPr>
          <w:b/>
          <w:lang w:val="en-GB"/>
        </w:rPr>
      </w:pPr>
      <w:r>
        <w:rPr>
          <w:lang w:val="en-GB"/>
        </w:rPr>
        <w:t>Sepenuhnya adalah merupakan karya sendiri, tidak</w:t>
      </w:r>
      <w:r w:rsidR="00FB4B1F">
        <w:rPr>
          <w:lang w:val="en-GB"/>
        </w:rPr>
        <w:t xml:space="preserve"> ada bagian di dalamnya yang merupakan plagiat dari karya orang lain. </w:t>
      </w:r>
      <w:r w:rsidR="00CC6526">
        <w:rPr>
          <w:lang w:val="en-GB"/>
        </w:rPr>
        <w:t xml:space="preserve">Praktik </w:t>
      </w:r>
      <w:r>
        <w:rPr>
          <w:lang w:val="en-GB"/>
        </w:rPr>
        <w:t xml:space="preserve">Kerja yang saya buat adalah hasil pekerjaan saya dan seluruh ide, pendapat atau materi dari sumber lain akan dikutip dengan cara penulisan referensi yang sesuai. Selain itu, saya menjamin bahwa perusahaan tempat saya melakukan </w:t>
      </w:r>
      <w:r w:rsidR="00CC6526">
        <w:rPr>
          <w:lang w:val="en-GB"/>
        </w:rPr>
        <w:t xml:space="preserve">Praktik </w:t>
      </w:r>
      <w:r>
        <w:rPr>
          <w:lang w:val="en-GB"/>
        </w:rPr>
        <w:t xml:space="preserve">Kerja merupakan perusahaan yang benar-benar ada dan </w:t>
      </w:r>
      <w:r>
        <w:rPr>
          <w:b/>
          <w:lang w:val="en-GB"/>
        </w:rPr>
        <w:t>bukan merupakan perusahaan fiktif.</w:t>
      </w:r>
    </w:p>
    <w:p w:rsidR="00B762A7" w:rsidRDefault="00B762A7" w:rsidP="00B762A7">
      <w:pPr>
        <w:spacing w:line="360" w:lineRule="auto"/>
        <w:jc w:val="both"/>
        <w:rPr>
          <w:b/>
          <w:lang w:val="en-GB"/>
        </w:rPr>
      </w:pPr>
    </w:p>
    <w:p w:rsidR="00B762A7" w:rsidRDefault="00B762A7" w:rsidP="00B762A7">
      <w:pPr>
        <w:spacing w:line="360" w:lineRule="auto"/>
        <w:jc w:val="both"/>
        <w:rPr>
          <w:lang w:val="en-GB"/>
        </w:rPr>
      </w:pPr>
      <w:r>
        <w:rPr>
          <w:lang w:val="en-GB"/>
        </w:rPr>
        <w:t>Pernyataan ini saya buat dengan sebenar-benarnya dan jika pernyataan ini tidak sesuai kenyataan, maka saya bersedia menanggung sanksi yang dikenakan kepada saya</w:t>
      </w:r>
      <w:r w:rsidR="00FB4B1F">
        <w:rPr>
          <w:lang w:val="en-GB"/>
        </w:rPr>
        <w:t>, yaitu</w:t>
      </w:r>
      <w:r>
        <w:rPr>
          <w:lang w:val="en-GB"/>
        </w:rPr>
        <w:t xml:space="preserve"> sebagai berikut:</w:t>
      </w:r>
    </w:p>
    <w:p w:rsidR="00B762A7" w:rsidRDefault="00B762A7" w:rsidP="00B762A7">
      <w:pPr>
        <w:numPr>
          <w:ilvl w:val="0"/>
          <w:numId w:val="24"/>
        </w:numPr>
        <w:spacing w:line="360" w:lineRule="auto"/>
        <w:ind w:hanging="720"/>
        <w:jc w:val="both"/>
        <w:rPr>
          <w:lang w:val="en-GB"/>
        </w:rPr>
      </w:pPr>
      <w:r>
        <w:rPr>
          <w:lang w:val="en-GB"/>
        </w:rPr>
        <w:t xml:space="preserve">Mengulangi kembali </w:t>
      </w:r>
      <w:r w:rsidR="00CC6526">
        <w:rPr>
          <w:lang w:val="en-GB"/>
        </w:rPr>
        <w:t xml:space="preserve">Praktik </w:t>
      </w:r>
      <w:r>
        <w:rPr>
          <w:lang w:val="en-GB"/>
        </w:rPr>
        <w:t xml:space="preserve">Kerja saya dengan materi dan tempat </w:t>
      </w:r>
      <w:r w:rsidR="00CC6526">
        <w:rPr>
          <w:lang w:val="en-GB"/>
        </w:rPr>
        <w:t>Praktik Kerja</w:t>
      </w:r>
      <w:r>
        <w:rPr>
          <w:lang w:val="en-GB"/>
        </w:rPr>
        <w:t xml:space="preserve"> yang baru.</w:t>
      </w:r>
    </w:p>
    <w:p w:rsidR="00B762A7" w:rsidRDefault="00B762A7" w:rsidP="00B762A7">
      <w:pPr>
        <w:numPr>
          <w:ilvl w:val="0"/>
          <w:numId w:val="24"/>
        </w:numPr>
        <w:spacing w:line="360" w:lineRule="auto"/>
        <w:ind w:hanging="720"/>
        <w:jc w:val="both"/>
        <w:rPr>
          <w:lang w:val="en-GB"/>
        </w:rPr>
      </w:pPr>
      <w:r>
        <w:rPr>
          <w:lang w:val="en-GB"/>
        </w:rPr>
        <w:t xml:space="preserve">Mengulangi kembali </w:t>
      </w:r>
      <w:r w:rsidR="00CC6526">
        <w:rPr>
          <w:lang w:val="en-GB"/>
        </w:rPr>
        <w:t>Praktik Kerja</w:t>
      </w:r>
      <w:r>
        <w:rPr>
          <w:lang w:val="en-GB"/>
        </w:rPr>
        <w:t xml:space="preserve"> saya dengan materi dan tempat </w:t>
      </w:r>
      <w:r w:rsidR="00CC6526">
        <w:rPr>
          <w:lang w:val="en-GB"/>
        </w:rPr>
        <w:t>Praktik Kerja</w:t>
      </w:r>
      <w:r>
        <w:rPr>
          <w:lang w:val="en-GB"/>
        </w:rPr>
        <w:t xml:space="preserve"> yang baru dan dibatalkan kelulusan beberapa mata kuliah.</w:t>
      </w:r>
    </w:p>
    <w:p w:rsidR="00B762A7" w:rsidRDefault="00B762A7" w:rsidP="00B762A7">
      <w:pPr>
        <w:numPr>
          <w:ilvl w:val="0"/>
          <w:numId w:val="24"/>
        </w:numPr>
        <w:spacing w:line="360" w:lineRule="auto"/>
        <w:ind w:hanging="720"/>
        <w:jc w:val="both"/>
        <w:rPr>
          <w:lang w:val="en-GB"/>
        </w:rPr>
      </w:pPr>
      <w:r>
        <w:rPr>
          <w:lang w:val="en-GB"/>
        </w:rPr>
        <w:t>Dikeluarkan tidak hormat dari I</w:t>
      </w:r>
      <w:r w:rsidR="0024358C">
        <w:rPr>
          <w:lang w:val="en-GB"/>
        </w:rPr>
        <w:t>tenas</w:t>
      </w:r>
      <w:r>
        <w:rPr>
          <w:lang w:val="en-GB"/>
        </w:rPr>
        <w:t>.</w:t>
      </w:r>
    </w:p>
    <w:p w:rsidR="00B762A7" w:rsidRDefault="00B762A7" w:rsidP="00B762A7">
      <w:pPr>
        <w:spacing w:line="360" w:lineRule="auto"/>
        <w:rPr>
          <w:lang w:val="en-GB"/>
        </w:rPr>
      </w:pPr>
    </w:p>
    <w:p w:rsidR="00B762A7" w:rsidRDefault="00B762A7" w:rsidP="00B762A7">
      <w:pPr>
        <w:spacing w:line="360" w:lineRule="auto"/>
        <w:rPr>
          <w:lang w:val="en-GB"/>
        </w:rPr>
      </w:pPr>
    </w:p>
    <w:p w:rsidR="00B762A7" w:rsidRDefault="00B762A7" w:rsidP="00B762A7">
      <w:pPr>
        <w:spacing w:line="360" w:lineRule="auto"/>
        <w:rPr>
          <w:lang w:val="en-GB"/>
        </w:rPr>
      </w:pPr>
    </w:p>
    <w:p w:rsidR="00B762A7" w:rsidRDefault="00B762A7" w:rsidP="00B762A7">
      <w:pPr>
        <w:spacing w:line="360" w:lineRule="auto"/>
        <w:rPr>
          <w:lang w:val="en-GB"/>
        </w:rPr>
      </w:pPr>
      <w:r>
        <w:rPr>
          <w:lang w:val="en-GB"/>
        </w:rPr>
        <w:t xml:space="preserve">Bandung, </w:t>
      </w:r>
      <w:r w:rsidR="00FD3984">
        <w:rPr>
          <w:lang w:val="en-GB"/>
        </w:rPr>
        <w:t xml:space="preserve"> </w:t>
      </w:r>
    </w:p>
    <w:p w:rsidR="00B762A7" w:rsidRDefault="00FB4B1F" w:rsidP="00B762A7">
      <w:pPr>
        <w:spacing w:line="360" w:lineRule="auto"/>
        <w:rPr>
          <w:lang w:val="en-GB"/>
        </w:rPr>
      </w:pPr>
      <w:r>
        <w:rPr>
          <w:lang w:val="en-GB"/>
        </w:rPr>
        <w:t>Yang membuat pernyataan</w:t>
      </w:r>
    </w:p>
    <w:p w:rsidR="00B762A7" w:rsidRDefault="00B762A7" w:rsidP="00B762A7">
      <w:pPr>
        <w:spacing w:line="360" w:lineRule="auto"/>
        <w:rPr>
          <w:lang w:val="en-GB"/>
        </w:rPr>
      </w:pPr>
    </w:p>
    <w:p w:rsidR="00B762A7" w:rsidRDefault="00B762A7" w:rsidP="00B762A7">
      <w:pPr>
        <w:spacing w:line="360" w:lineRule="auto"/>
        <w:rPr>
          <w:lang w:val="en-GB"/>
        </w:rPr>
      </w:pPr>
    </w:p>
    <w:p w:rsidR="00B762A7" w:rsidRDefault="00FB4B1F" w:rsidP="00B762A7">
      <w:pPr>
        <w:spacing w:line="360" w:lineRule="auto"/>
        <w:rPr>
          <w:lang w:val="en-GB"/>
        </w:rPr>
      </w:pPr>
      <w:r>
        <w:rPr>
          <w:lang w:val="en-GB"/>
        </w:rPr>
        <w:t>Namaku Kunardi</w:t>
      </w:r>
    </w:p>
    <w:p w:rsidR="00B762A7" w:rsidRDefault="00B762A7" w:rsidP="00FB4B1F">
      <w:pPr>
        <w:spacing w:line="360" w:lineRule="auto"/>
        <w:rPr>
          <w:lang w:val="en-GB"/>
        </w:rPr>
      </w:pPr>
      <w:r>
        <w:rPr>
          <w:lang w:val="en-GB"/>
        </w:rPr>
        <w:t>13201</w:t>
      </w:r>
      <w:r w:rsidR="00FB4B1F">
        <w:rPr>
          <w:lang w:val="en-GB"/>
        </w:rPr>
        <w:t>53</w:t>
      </w:r>
      <w:r>
        <w:rPr>
          <w:lang w:val="en-GB"/>
        </w:rPr>
        <w:t>51</w:t>
      </w:r>
    </w:p>
    <w:p w:rsidR="00501F7E" w:rsidRPr="003550D1" w:rsidRDefault="00501F7E" w:rsidP="00FB4B1F">
      <w:pPr>
        <w:spacing w:line="360" w:lineRule="auto"/>
        <w:rPr>
          <w:lang w:val="en-GB"/>
        </w:rPr>
      </w:pPr>
    </w:p>
    <w:sectPr w:rsidR="00501F7E" w:rsidRPr="003550D1" w:rsidSect="007C6C54">
      <w:footerReference w:type="default" r:id="rId9"/>
      <w:footerReference w:type="first" r:id="rId10"/>
      <w:pgSz w:w="11907" w:h="16840" w:code="9"/>
      <w:pgMar w:top="1140" w:right="850" w:bottom="567" w:left="1276"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3D" w:rsidRDefault="0034653D">
      <w:r>
        <w:separator/>
      </w:r>
    </w:p>
  </w:endnote>
  <w:endnote w:type="continuationSeparator" w:id="0">
    <w:p w:rsidR="0034653D" w:rsidRDefault="0034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41575"/>
      <w:docPartObj>
        <w:docPartGallery w:val="Page Numbers (Bottom of Page)"/>
        <w:docPartUnique/>
      </w:docPartObj>
    </w:sdtPr>
    <w:sdtEndPr>
      <w:rPr>
        <w:noProof/>
      </w:rPr>
    </w:sdtEndPr>
    <w:sdtContent>
      <w:p w:rsidR="00976D98" w:rsidRDefault="003A19E0" w:rsidP="00383839">
        <w:pPr>
          <w:pStyle w:val="Footer"/>
          <w:jc w:val="right"/>
        </w:pPr>
        <w:r>
          <w:fldChar w:fldCharType="begin"/>
        </w:r>
        <w:r w:rsidR="00976D98">
          <w:instrText xml:space="preserve"> PAGE   \* MERGEFORMAT </w:instrText>
        </w:r>
        <w:r>
          <w:fldChar w:fldCharType="separate"/>
        </w:r>
        <w:r w:rsidR="00E20EB4">
          <w:rPr>
            <w:noProof/>
          </w:rPr>
          <w:t>7</w:t>
        </w:r>
        <w:r>
          <w:rPr>
            <w:noProof/>
          </w:rPr>
          <w:fldChar w:fldCharType="end"/>
        </w:r>
      </w:p>
    </w:sdtContent>
  </w:sdt>
  <w:p w:rsidR="00976D98" w:rsidRPr="00976D98" w:rsidRDefault="00976D98" w:rsidP="00976D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414518"/>
      <w:docPartObj>
        <w:docPartGallery w:val="Page Numbers (Bottom of Page)"/>
        <w:docPartUnique/>
      </w:docPartObj>
    </w:sdtPr>
    <w:sdtEndPr>
      <w:rPr>
        <w:noProof/>
      </w:rPr>
    </w:sdtEndPr>
    <w:sdtContent>
      <w:p w:rsidR="00976D98" w:rsidRDefault="003A19E0">
        <w:pPr>
          <w:pStyle w:val="Footer"/>
          <w:jc w:val="right"/>
        </w:pPr>
        <w:r>
          <w:fldChar w:fldCharType="begin"/>
        </w:r>
        <w:r w:rsidR="00976D98">
          <w:instrText xml:space="preserve"> PAGE   \* MERGEFORMAT </w:instrText>
        </w:r>
        <w:r>
          <w:fldChar w:fldCharType="separate"/>
        </w:r>
        <w:r w:rsidR="00976D98">
          <w:rPr>
            <w:noProof/>
          </w:rPr>
          <w:t>1</w:t>
        </w:r>
        <w:r>
          <w:rPr>
            <w:noProof/>
          </w:rPr>
          <w:fldChar w:fldCharType="end"/>
        </w:r>
      </w:p>
    </w:sdtContent>
  </w:sdt>
  <w:p w:rsidR="00976D98" w:rsidRDefault="00976D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3D" w:rsidRDefault="0034653D">
      <w:r>
        <w:separator/>
      </w:r>
    </w:p>
  </w:footnote>
  <w:footnote w:type="continuationSeparator" w:id="0">
    <w:p w:rsidR="0034653D" w:rsidRDefault="00346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543"/>
    <w:multiLevelType w:val="hybridMultilevel"/>
    <w:tmpl w:val="2DE2A882"/>
    <w:lvl w:ilvl="0" w:tplc="7A50B0D4">
      <w:numFmt w:val="bullet"/>
      <w:lvlText w:val="-"/>
      <w:lvlJc w:val="left"/>
      <w:pPr>
        <w:ind w:left="1080" w:hanging="360"/>
      </w:pPr>
      <w:rPr>
        <w:rFonts w:ascii="TimesNewRomanPS" w:eastAsia="Times New Roman" w:hAnsi="TimesNewRomanP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E2AF9"/>
    <w:multiLevelType w:val="hybridMultilevel"/>
    <w:tmpl w:val="9A2E55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8F0213"/>
    <w:multiLevelType w:val="hybridMultilevel"/>
    <w:tmpl w:val="79820CE0"/>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15:restartNumberingAfterBreak="0">
    <w:nsid w:val="15371CE2"/>
    <w:multiLevelType w:val="hybridMultilevel"/>
    <w:tmpl w:val="6272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7732B"/>
    <w:multiLevelType w:val="hybridMultilevel"/>
    <w:tmpl w:val="CDEEB8B8"/>
    <w:lvl w:ilvl="0" w:tplc="04090001">
      <w:start w:val="1"/>
      <w:numFmt w:val="bullet"/>
      <w:lvlText w:val=""/>
      <w:lvlJc w:val="left"/>
      <w:pPr>
        <w:ind w:left="766" w:hanging="360"/>
      </w:pPr>
      <w:rPr>
        <w:rFonts w:ascii="Symbol" w:hAnsi="Symbol"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2463355B"/>
    <w:multiLevelType w:val="hybridMultilevel"/>
    <w:tmpl w:val="59E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87546"/>
    <w:multiLevelType w:val="hybridMultilevel"/>
    <w:tmpl w:val="ED3CCDD2"/>
    <w:lvl w:ilvl="0" w:tplc="AFEA371C">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74561"/>
    <w:multiLevelType w:val="hybridMultilevel"/>
    <w:tmpl w:val="C30AE596"/>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30945A2F"/>
    <w:multiLevelType w:val="hybridMultilevel"/>
    <w:tmpl w:val="08560F1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3404B18"/>
    <w:multiLevelType w:val="hybridMultilevel"/>
    <w:tmpl w:val="258A7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3908"/>
    <w:multiLevelType w:val="hybridMultilevel"/>
    <w:tmpl w:val="BD1C7918"/>
    <w:lvl w:ilvl="0" w:tplc="ED76580E">
      <w:start w:val="1"/>
      <w:numFmt w:val="bullet"/>
      <w:lvlText w:val=""/>
      <w:lvlJc w:val="left"/>
      <w:pPr>
        <w:ind w:left="2060" w:hanging="360"/>
      </w:pPr>
      <w:rPr>
        <w:rFonts w:ascii="Symbol" w:hAnsi="Symbol" w:hint="default"/>
        <w:color w:val="auto"/>
      </w:rPr>
    </w:lvl>
    <w:lvl w:ilvl="1" w:tplc="04090003">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15:restartNumberingAfterBreak="0">
    <w:nsid w:val="377127E4"/>
    <w:multiLevelType w:val="hybridMultilevel"/>
    <w:tmpl w:val="2E44340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7B314D4"/>
    <w:multiLevelType w:val="hybridMultilevel"/>
    <w:tmpl w:val="5BB483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7BC7528"/>
    <w:multiLevelType w:val="hybridMultilevel"/>
    <w:tmpl w:val="9F5A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D394C"/>
    <w:multiLevelType w:val="hybridMultilevel"/>
    <w:tmpl w:val="ABD6C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5B3C0B"/>
    <w:multiLevelType w:val="hybridMultilevel"/>
    <w:tmpl w:val="EDC2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B555B"/>
    <w:multiLevelType w:val="hybridMultilevel"/>
    <w:tmpl w:val="7700C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3D0809"/>
    <w:multiLevelType w:val="hybridMultilevel"/>
    <w:tmpl w:val="01AA1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3E153D"/>
    <w:multiLevelType w:val="hybridMultilevel"/>
    <w:tmpl w:val="FF6ED4C8"/>
    <w:lvl w:ilvl="0" w:tplc="B6208640">
      <w:start w:val="1"/>
      <w:numFmt w:val="decimal"/>
      <w:lvlText w:val="%1."/>
      <w:lvlJc w:val="left"/>
      <w:pPr>
        <w:tabs>
          <w:tab w:val="num" w:pos="720"/>
        </w:tabs>
        <w:ind w:left="720" w:hanging="360"/>
      </w:pPr>
    </w:lvl>
    <w:lvl w:ilvl="1" w:tplc="EA38FCE4">
      <w:start w:val="1"/>
      <w:numFmt w:val="decimal"/>
      <w:lvlText w:val="%2."/>
      <w:lvlJc w:val="left"/>
      <w:pPr>
        <w:tabs>
          <w:tab w:val="num" w:pos="1440"/>
        </w:tabs>
        <w:ind w:left="1440" w:hanging="360"/>
      </w:pPr>
    </w:lvl>
    <w:lvl w:ilvl="2" w:tplc="5402541C" w:tentative="1">
      <w:start w:val="1"/>
      <w:numFmt w:val="decimal"/>
      <w:lvlText w:val="%3."/>
      <w:lvlJc w:val="left"/>
      <w:pPr>
        <w:tabs>
          <w:tab w:val="num" w:pos="2160"/>
        </w:tabs>
        <w:ind w:left="2160" w:hanging="360"/>
      </w:pPr>
    </w:lvl>
    <w:lvl w:ilvl="3" w:tplc="4014A9AE" w:tentative="1">
      <w:start w:val="1"/>
      <w:numFmt w:val="decimal"/>
      <w:lvlText w:val="%4."/>
      <w:lvlJc w:val="left"/>
      <w:pPr>
        <w:tabs>
          <w:tab w:val="num" w:pos="2880"/>
        </w:tabs>
        <w:ind w:left="2880" w:hanging="360"/>
      </w:pPr>
    </w:lvl>
    <w:lvl w:ilvl="4" w:tplc="EC644A9E" w:tentative="1">
      <w:start w:val="1"/>
      <w:numFmt w:val="decimal"/>
      <w:lvlText w:val="%5."/>
      <w:lvlJc w:val="left"/>
      <w:pPr>
        <w:tabs>
          <w:tab w:val="num" w:pos="3600"/>
        </w:tabs>
        <w:ind w:left="3600" w:hanging="360"/>
      </w:pPr>
    </w:lvl>
    <w:lvl w:ilvl="5" w:tplc="F7C288E4" w:tentative="1">
      <w:start w:val="1"/>
      <w:numFmt w:val="decimal"/>
      <w:lvlText w:val="%6."/>
      <w:lvlJc w:val="left"/>
      <w:pPr>
        <w:tabs>
          <w:tab w:val="num" w:pos="4320"/>
        </w:tabs>
        <w:ind w:left="4320" w:hanging="360"/>
      </w:pPr>
    </w:lvl>
    <w:lvl w:ilvl="6" w:tplc="053A04BA" w:tentative="1">
      <w:start w:val="1"/>
      <w:numFmt w:val="decimal"/>
      <w:lvlText w:val="%7."/>
      <w:lvlJc w:val="left"/>
      <w:pPr>
        <w:tabs>
          <w:tab w:val="num" w:pos="5040"/>
        </w:tabs>
        <w:ind w:left="5040" w:hanging="360"/>
      </w:pPr>
    </w:lvl>
    <w:lvl w:ilvl="7" w:tplc="BC36EC04" w:tentative="1">
      <w:start w:val="1"/>
      <w:numFmt w:val="decimal"/>
      <w:lvlText w:val="%8."/>
      <w:lvlJc w:val="left"/>
      <w:pPr>
        <w:tabs>
          <w:tab w:val="num" w:pos="5760"/>
        </w:tabs>
        <w:ind w:left="5760" w:hanging="360"/>
      </w:pPr>
    </w:lvl>
    <w:lvl w:ilvl="8" w:tplc="E2D25530" w:tentative="1">
      <w:start w:val="1"/>
      <w:numFmt w:val="decimal"/>
      <w:lvlText w:val="%9."/>
      <w:lvlJc w:val="left"/>
      <w:pPr>
        <w:tabs>
          <w:tab w:val="num" w:pos="6480"/>
        </w:tabs>
        <w:ind w:left="6480" w:hanging="360"/>
      </w:pPr>
    </w:lvl>
  </w:abstractNum>
  <w:abstractNum w:abstractNumId="19" w15:restartNumberingAfterBreak="0">
    <w:nsid w:val="6099068F"/>
    <w:multiLevelType w:val="hybridMultilevel"/>
    <w:tmpl w:val="BAF6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87B88"/>
    <w:multiLevelType w:val="hybridMultilevel"/>
    <w:tmpl w:val="D43A6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2E0A8F"/>
    <w:multiLevelType w:val="hybridMultilevel"/>
    <w:tmpl w:val="0A76BAA6"/>
    <w:lvl w:ilvl="0" w:tplc="ED76580E">
      <w:start w:val="1"/>
      <w:numFmt w:val="bullet"/>
      <w:lvlText w:val=""/>
      <w:lvlJc w:val="left"/>
      <w:pPr>
        <w:ind w:left="3336" w:hanging="360"/>
      </w:pPr>
      <w:rPr>
        <w:rFonts w:ascii="Symbol" w:hAnsi="Symbol" w:hint="default"/>
        <w:color w:val="auto"/>
      </w:rPr>
    </w:lvl>
    <w:lvl w:ilvl="1" w:tplc="04090001">
      <w:start w:val="1"/>
      <w:numFmt w:val="bullet"/>
      <w:lvlText w:val=""/>
      <w:lvlJc w:val="left"/>
      <w:pPr>
        <w:ind w:left="2716" w:hanging="360"/>
      </w:pPr>
      <w:rPr>
        <w:rFonts w:ascii="Symbol" w:hAnsi="Symbol"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2" w15:restartNumberingAfterBreak="0">
    <w:nsid w:val="688B6AF7"/>
    <w:multiLevelType w:val="hybridMultilevel"/>
    <w:tmpl w:val="B914AF3E"/>
    <w:lvl w:ilvl="0" w:tplc="54F6DC62">
      <w:start w:val="1"/>
      <w:numFmt w:val="lowerLetter"/>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C1253A"/>
    <w:multiLevelType w:val="hybridMultilevel"/>
    <w:tmpl w:val="ADBEC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17"/>
  </w:num>
  <w:num w:numId="5">
    <w:abstractNumId w:val="22"/>
  </w:num>
  <w:num w:numId="6">
    <w:abstractNumId w:val="20"/>
  </w:num>
  <w:num w:numId="7">
    <w:abstractNumId w:val="16"/>
  </w:num>
  <w:num w:numId="8">
    <w:abstractNumId w:val="1"/>
  </w:num>
  <w:num w:numId="9">
    <w:abstractNumId w:val="14"/>
  </w:num>
  <w:num w:numId="10">
    <w:abstractNumId w:val="10"/>
  </w:num>
  <w:num w:numId="11">
    <w:abstractNumId w:val="21"/>
  </w:num>
  <w:num w:numId="12">
    <w:abstractNumId w:val="4"/>
  </w:num>
  <w:num w:numId="13">
    <w:abstractNumId w:val="5"/>
  </w:num>
  <w:num w:numId="14">
    <w:abstractNumId w:val="9"/>
  </w:num>
  <w:num w:numId="15">
    <w:abstractNumId w:val="19"/>
  </w:num>
  <w:num w:numId="16">
    <w:abstractNumId w:val="12"/>
  </w:num>
  <w:num w:numId="17">
    <w:abstractNumId w:val="2"/>
  </w:num>
  <w:num w:numId="18">
    <w:abstractNumId w:val="11"/>
  </w:num>
  <w:num w:numId="19">
    <w:abstractNumId w:val="8"/>
  </w:num>
  <w:num w:numId="20">
    <w:abstractNumId w:val="23"/>
  </w:num>
  <w:num w:numId="21">
    <w:abstractNumId w:val="3"/>
  </w:num>
  <w:num w:numId="22">
    <w:abstractNumId w:val="0"/>
  </w:num>
  <w:num w:numId="23">
    <w:abstractNumId w:val="6"/>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B7"/>
    <w:rsid w:val="00026402"/>
    <w:rsid w:val="0003037A"/>
    <w:rsid w:val="00031DC6"/>
    <w:rsid w:val="00050744"/>
    <w:rsid w:val="00050AC2"/>
    <w:rsid w:val="000763B0"/>
    <w:rsid w:val="00081A1A"/>
    <w:rsid w:val="00085349"/>
    <w:rsid w:val="00097EE2"/>
    <w:rsid w:val="000A2F75"/>
    <w:rsid w:val="000B0D44"/>
    <w:rsid w:val="000B7042"/>
    <w:rsid w:val="000D6B0F"/>
    <w:rsid w:val="000F607A"/>
    <w:rsid w:val="00107D50"/>
    <w:rsid w:val="00117276"/>
    <w:rsid w:val="00120DBF"/>
    <w:rsid w:val="0014772D"/>
    <w:rsid w:val="001735BD"/>
    <w:rsid w:val="00173A1A"/>
    <w:rsid w:val="00175BA3"/>
    <w:rsid w:val="001B16FC"/>
    <w:rsid w:val="001B4D4B"/>
    <w:rsid w:val="001C15F8"/>
    <w:rsid w:val="001D02CF"/>
    <w:rsid w:val="001D111F"/>
    <w:rsid w:val="001D18B0"/>
    <w:rsid w:val="001D21E4"/>
    <w:rsid w:val="001D61F6"/>
    <w:rsid w:val="001E64E2"/>
    <w:rsid w:val="001F25CF"/>
    <w:rsid w:val="001F4848"/>
    <w:rsid w:val="001F6E90"/>
    <w:rsid w:val="001F70B2"/>
    <w:rsid w:val="001F7D36"/>
    <w:rsid w:val="00202D34"/>
    <w:rsid w:val="00205E4C"/>
    <w:rsid w:val="00214F40"/>
    <w:rsid w:val="0024358C"/>
    <w:rsid w:val="00250488"/>
    <w:rsid w:val="00250495"/>
    <w:rsid w:val="0026780E"/>
    <w:rsid w:val="00273E6C"/>
    <w:rsid w:val="00273FF8"/>
    <w:rsid w:val="002768DC"/>
    <w:rsid w:val="002956CD"/>
    <w:rsid w:val="002A5783"/>
    <w:rsid w:val="002A597E"/>
    <w:rsid w:val="002B13A9"/>
    <w:rsid w:val="002C2C20"/>
    <w:rsid w:val="002D44A9"/>
    <w:rsid w:val="002E7523"/>
    <w:rsid w:val="002E7F5C"/>
    <w:rsid w:val="002F374E"/>
    <w:rsid w:val="0031100D"/>
    <w:rsid w:val="00321A2F"/>
    <w:rsid w:val="00343F2C"/>
    <w:rsid w:val="0034653D"/>
    <w:rsid w:val="003641CE"/>
    <w:rsid w:val="0038057D"/>
    <w:rsid w:val="00383839"/>
    <w:rsid w:val="00395201"/>
    <w:rsid w:val="003A00C4"/>
    <w:rsid w:val="003A19E0"/>
    <w:rsid w:val="003A25DF"/>
    <w:rsid w:val="003A312C"/>
    <w:rsid w:val="003A524B"/>
    <w:rsid w:val="003B3AAD"/>
    <w:rsid w:val="003C6FEC"/>
    <w:rsid w:val="003D5717"/>
    <w:rsid w:val="003F7B69"/>
    <w:rsid w:val="003F7D14"/>
    <w:rsid w:val="00400A6A"/>
    <w:rsid w:val="004063C6"/>
    <w:rsid w:val="00406D12"/>
    <w:rsid w:val="00421069"/>
    <w:rsid w:val="00423466"/>
    <w:rsid w:val="00430006"/>
    <w:rsid w:val="00437B2E"/>
    <w:rsid w:val="00445F9F"/>
    <w:rsid w:val="00465030"/>
    <w:rsid w:val="004803CD"/>
    <w:rsid w:val="0049658E"/>
    <w:rsid w:val="004B0727"/>
    <w:rsid w:val="004B4B97"/>
    <w:rsid w:val="004C6A7E"/>
    <w:rsid w:val="004D4ED9"/>
    <w:rsid w:val="004F587D"/>
    <w:rsid w:val="00501F7E"/>
    <w:rsid w:val="00530C1C"/>
    <w:rsid w:val="00535C4F"/>
    <w:rsid w:val="00536579"/>
    <w:rsid w:val="00536DD5"/>
    <w:rsid w:val="005403BB"/>
    <w:rsid w:val="00550051"/>
    <w:rsid w:val="00556D1B"/>
    <w:rsid w:val="00567451"/>
    <w:rsid w:val="0057077E"/>
    <w:rsid w:val="005720CF"/>
    <w:rsid w:val="00573294"/>
    <w:rsid w:val="005876DA"/>
    <w:rsid w:val="00591EFE"/>
    <w:rsid w:val="005946F0"/>
    <w:rsid w:val="005E7D67"/>
    <w:rsid w:val="005F2D57"/>
    <w:rsid w:val="005F337B"/>
    <w:rsid w:val="005F7C5A"/>
    <w:rsid w:val="00627B7B"/>
    <w:rsid w:val="0063636F"/>
    <w:rsid w:val="0063755C"/>
    <w:rsid w:val="0066328C"/>
    <w:rsid w:val="00675EC5"/>
    <w:rsid w:val="00683015"/>
    <w:rsid w:val="0069611E"/>
    <w:rsid w:val="00696C07"/>
    <w:rsid w:val="006D2061"/>
    <w:rsid w:val="006F0456"/>
    <w:rsid w:val="00700657"/>
    <w:rsid w:val="00711664"/>
    <w:rsid w:val="0072361D"/>
    <w:rsid w:val="007278B8"/>
    <w:rsid w:val="00745149"/>
    <w:rsid w:val="007452AD"/>
    <w:rsid w:val="00770444"/>
    <w:rsid w:val="00772752"/>
    <w:rsid w:val="00781BEA"/>
    <w:rsid w:val="007A2844"/>
    <w:rsid w:val="007B1950"/>
    <w:rsid w:val="007C6C54"/>
    <w:rsid w:val="007E3C25"/>
    <w:rsid w:val="007F0C80"/>
    <w:rsid w:val="007F1215"/>
    <w:rsid w:val="007F1392"/>
    <w:rsid w:val="00805CC4"/>
    <w:rsid w:val="008060F9"/>
    <w:rsid w:val="00813085"/>
    <w:rsid w:val="008338CB"/>
    <w:rsid w:val="008519E2"/>
    <w:rsid w:val="00866A2D"/>
    <w:rsid w:val="00877052"/>
    <w:rsid w:val="00877A22"/>
    <w:rsid w:val="00877B8D"/>
    <w:rsid w:val="008B6ECB"/>
    <w:rsid w:val="008B77C9"/>
    <w:rsid w:val="008E0B47"/>
    <w:rsid w:val="008F06CF"/>
    <w:rsid w:val="008F54A3"/>
    <w:rsid w:val="00903A6B"/>
    <w:rsid w:val="00930F3D"/>
    <w:rsid w:val="00950552"/>
    <w:rsid w:val="00967BEA"/>
    <w:rsid w:val="00974F0D"/>
    <w:rsid w:val="00976D98"/>
    <w:rsid w:val="009B1FCF"/>
    <w:rsid w:val="009D0940"/>
    <w:rsid w:val="009D2AAE"/>
    <w:rsid w:val="009D301B"/>
    <w:rsid w:val="009E310C"/>
    <w:rsid w:val="00A01AED"/>
    <w:rsid w:val="00A17325"/>
    <w:rsid w:val="00A24B47"/>
    <w:rsid w:val="00A30E93"/>
    <w:rsid w:val="00A31E9F"/>
    <w:rsid w:val="00A32584"/>
    <w:rsid w:val="00A356A5"/>
    <w:rsid w:val="00A45D20"/>
    <w:rsid w:val="00A55420"/>
    <w:rsid w:val="00A57FFD"/>
    <w:rsid w:val="00A721DF"/>
    <w:rsid w:val="00A7361A"/>
    <w:rsid w:val="00A91545"/>
    <w:rsid w:val="00A92348"/>
    <w:rsid w:val="00A9721B"/>
    <w:rsid w:val="00AA1CDE"/>
    <w:rsid w:val="00AA24FB"/>
    <w:rsid w:val="00AA4DC4"/>
    <w:rsid w:val="00AD09D5"/>
    <w:rsid w:val="00AD284D"/>
    <w:rsid w:val="00AE0F4E"/>
    <w:rsid w:val="00AF3662"/>
    <w:rsid w:val="00AF4FE8"/>
    <w:rsid w:val="00B02C4E"/>
    <w:rsid w:val="00B03AB3"/>
    <w:rsid w:val="00B04109"/>
    <w:rsid w:val="00B13EFF"/>
    <w:rsid w:val="00B42847"/>
    <w:rsid w:val="00B47EE6"/>
    <w:rsid w:val="00B5479E"/>
    <w:rsid w:val="00B710C9"/>
    <w:rsid w:val="00B71F49"/>
    <w:rsid w:val="00B762A7"/>
    <w:rsid w:val="00B836FA"/>
    <w:rsid w:val="00B931F6"/>
    <w:rsid w:val="00B9687C"/>
    <w:rsid w:val="00BA4C57"/>
    <w:rsid w:val="00BA5448"/>
    <w:rsid w:val="00BA6DA5"/>
    <w:rsid w:val="00BB6BE8"/>
    <w:rsid w:val="00BD0766"/>
    <w:rsid w:val="00BD2672"/>
    <w:rsid w:val="00BE57B7"/>
    <w:rsid w:val="00BF0014"/>
    <w:rsid w:val="00BF3C85"/>
    <w:rsid w:val="00BF4BC0"/>
    <w:rsid w:val="00C01174"/>
    <w:rsid w:val="00C24625"/>
    <w:rsid w:val="00C316ED"/>
    <w:rsid w:val="00C33AB1"/>
    <w:rsid w:val="00C47A4F"/>
    <w:rsid w:val="00C52764"/>
    <w:rsid w:val="00C60630"/>
    <w:rsid w:val="00C60E3E"/>
    <w:rsid w:val="00C70815"/>
    <w:rsid w:val="00C7119E"/>
    <w:rsid w:val="00C75AF1"/>
    <w:rsid w:val="00C7729F"/>
    <w:rsid w:val="00C85D5B"/>
    <w:rsid w:val="00C97306"/>
    <w:rsid w:val="00CA04E6"/>
    <w:rsid w:val="00CB19E1"/>
    <w:rsid w:val="00CB547A"/>
    <w:rsid w:val="00CC2009"/>
    <w:rsid w:val="00CC322F"/>
    <w:rsid w:val="00CC6526"/>
    <w:rsid w:val="00CE6F0A"/>
    <w:rsid w:val="00D01596"/>
    <w:rsid w:val="00D167DB"/>
    <w:rsid w:val="00D224E3"/>
    <w:rsid w:val="00D25C53"/>
    <w:rsid w:val="00D25D79"/>
    <w:rsid w:val="00D2739E"/>
    <w:rsid w:val="00D27A80"/>
    <w:rsid w:val="00D33CB5"/>
    <w:rsid w:val="00D44B7A"/>
    <w:rsid w:val="00D46680"/>
    <w:rsid w:val="00D67565"/>
    <w:rsid w:val="00D864E2"/>
    <w:rsid w:val="00DB5495"/>
    <w:rsid w:val="00DC733A"/>
    <w:rsid w:val="00DD0A43"/>
    <w:rsid w:val="00DD130A"/>
    <w:rsid w:val="00DF3903"/>
    <w:rsid w:val="00E13070"/>
    <w:rsid w:val="00E20EB4"/>
    <w:rsid w:val="00E3289D"/>
    <w:rsid w:val="00E45D0D"/>
    <w:rsid w:val="00E57109"/>
    <w:rsid w:val="00E86861"/>
    <w:rsid w:val="00E91720"/>
    <w:rsid w:val="00EA6AF4"/>
    <w:rsid w:val="00EB1B7A"/>
    <w:rsid w:val="00ED067A"/>
    <w:rsid w:val="00EE2BF2"/>
    <w:rsid w:val="00EF27A8"/>
    <w:rsid w:val="00F0322E"/>
    <w:rsid w:val="00F04EEE"/>
    <w:rsid w:val="00F11C8B"/>
    <w:rsid w:val="00F13874"/>
    <w:rsid w:val="00F24B8D"/>
    <w:rsid w:val="00F32C9F"/>
    <w:rsid w:val="00F35D58"/>
    <w:rsid w:val="00F54A0C"/>
    <w:rsid w:val="00F83B41"/>
    <w:rsid w:val="00F864E0"/>
    <w:rsid w:val="00FB2A51"/>
    <w:rsid w:val="00FB4B1F"/>
    <w:rsid w:val="00FB7EE6"/>
    <w:rsid w:val="00FC381F"/>
    <w:rsid w:val="00FC4362"/>
    <w:rsid w:val="00FD0C11"/>
    <w:rsid w:val="00FD3984"/>
    <w:rsid w:val="00FE4FFB"/>
    <w:rsid w:val="00FE7615"/>
    <w:rsid w:val="00FE7AFE"/>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D80E5"/>
  <w15:docId w15:val="{C81F18C9-32D1-4BA5-8764-ECDA4CA9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6B"/>
    <w:rPr>
      <w:rFonts w:ascii="Arial" w:hAnsi="Arial"/>
      <w:sz w:val="22"/>
      <w:lang w:val="id-ID"/>
    </w:rPr>
  </w:style>
  <w:style w:type="paragraph" w:styleId="Heading3">
    <w:name w:val="heading 3"/>
    <w:basedOn w:val="Normal"/>
    <w:next w:val="Normal"/>
    <w:qFormat/>
    <w:rsid w:val="00903A6B"/>
    <w:pPr>
      <w:keepNext/>
      <w:tabs>
        <w:tab w:val="left" w:pos="284"/>
      </w:tabs>
      <w:ind w:left="284" w:hanging="284"/>
      <w:jc w:val="both"/>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3A6B"/>
    <w:pPr>
      <w:jc w:val="center"/>
    </w:pPr>
    <w:rPr>
      <w:rFonts w:ascii="Times New Roman" w:hAnsi="Times New Roman"/>
      <w:b/>
      <w:sz w:val="28"/>
      <w:lang w:val="en-US"/>
    </w:rPr>
  </w:style>
  <w:style w:type="paragraph" w:styleId="BodyText">
    <w:name w:val="Body Text"/>
    <w:basedOn w:val="Normal"/>
    <w:rsid w:val="00903A6B"/>
    <w:pPr>
      <w:jc w:val="both"/>
    </w:pPr>
    <w:rPr>
      <w:rFonts w:ascii="Times New Roman" w:hAnsi="Times New Roman"/>
      <w:sz w:val="24"/>
    </w:rPr>
  </w:style>
  <w:style w:type="paragraph" w:styleId="BodyTextIndent">
    <w:name w:val="Body Text Indent"/>
    <w:basedOn w:val="Normal"/>
    <w:rsid w:val="00903A6B"/>
    <w:pPr>
      <w:ind w:firstLine="567"/>
      <w:jc w:val="both"/>
    </w:pPr>
    <w:rPr>
      <w:rFonts w:ascii="Times New Roman" w:hAnsi="Times New Roman"/>
      <w:sz w:val="24"/>
    </w:rPr>
  </w:style>
  <w:style w:type="paragraph" w:styleId="BodyTextIndent2">
    <w:name w:val="Body Text Indent 2"/>
    <w:basedOn w:val="Normal"/>
    <w:rsid w:val="00903A6B"/>
    <w:pPr>
      <w:ind w:left="450"/>
      <w:jc w:val="both"/>
    </w:pPr>
    <w:rPr>
      <w:rFonts w:ascii="Times New Roman" w:hAnsi="Times New Roman"/>
      <w:sz w:val="24"/>
    </w:rPr>
  </w:style>
  <w:style w:type="paragraph" w:styleId="BodyTextIndent3">
    <w:name w:val="Body Text Indent 3"/>
    <w:basedOn w:val="Normal"/>
    <w:rsid w:val="00903A6B"/>
    <w:pPr>
      <w:spacing w:before="120"/>
      <w:ind w:left="567"/>
      <w:jc w:val="both"/>
    </w:pPr>
    <w:rPr>
      <w:rFonts w:ascii="Times New Roman" w:hAnsi="Times New Roman"/>
      <w:sz w:val="24"/>
    </w:rPr>
  </w:style>
  <w:style w:type="paragraph" w:styleId="Header">
    <w:name w:val="header"/>
    <w:basedOn w:val="Normal"/>
    <w:rsid w:val="00903A6B"/>
    <w:pPr>
      <w:tabs>
        <w:tab w:val="center" w:pos="4320"/>
        <w:tab w:val="right" w:pos="8640"/>
      </w:tabs>
    </w:pPr>
  </w:style>
  <w:style w:type="paragraph" w:styleId="Footer">
    <w:name w:val="footer"/>
    <w:basedOn w:val="Normal"/>
    <w:link w:val="FooterChar"/>
    <w:uiPriority w:val="99"/>
    <w:rsid w:val="00903A6B"/>
    <w:pPr>
      <w:tabs>
        <w:tab w:val="center" w:pos="4320"/>
        <w:tab w:val="right" w:pos="8640"/>
      </w:tabs>
    </w:pPr>
  </w:style>
  <w:style w:type="character" w:styleId="PageNumber">
    <w:name w:val="page number"/>
    <w:basedOn w:val="DefaultParagraphFont"/>
    <w:rsid w:val="00903A6B"/>
  </w:style>
  <w:style w:type="paragraph" w:styleId="BodyText2">
    <w:name w:val="Body Text 2"/>
    <w:basedOn w:val="Normal"/>
    <w:rsid w:val="00E91720"/>
    <w:pPr>
      <w:spacing w:after="120" w:line="480" w:lineRule="auto"/>
    </w:pPr>
  </w:style>
  <w:style w:type="paragraph" w:styleId="BodyText3">
    <w:name w:val="Body Text 3"/>
    <w:basedOn w:val="Normal"/>
    <w:rsid w:val="00E91720"/>
    <w:pPr>
      <w:spacing w:after="120"/>
    </w:pPr>
    <w:rPr>
      <w:sz w:val="16"/>
      <w:szCs w:val="16"/>
    </w:rPr>
  </w:style>
  <w:style w:type="character" w:customStyle="1" w:styleId="FooterChar">
    <w:name w:val="Footer Char"/>
    <w:link w:val="Footer"/>
    <w:uiPriority w:val="99"/>
    <w:rsid w:val="000B7042"/>
    <w:rPr>
      <w:rFonts w:ascii="Arial" w:hAnsi="Arial"/>
      <w:sz w:val="22"/>
      <w:lang w:val="id-ID"/>
    </w:rPr>
  </w:style>
  <w:style w:type="paragraph" w:styleId="ListParagraph">
    <w:name w:val="List Paragraph"/>
    <w:basedOn w:val="Normal"/>
    <w:uiPriority w:val="34"/>
    <w:qFormat/>
    <w:rsid w:val="005876DA"/>
    <w:pPr>
      <w:ind w:left="720"/>
      <w:contextualSpacing/>
    </w:pPr>
  </w:style>
  <w:style w:type="paragraph" w:styleId="BalloonText">
    <w:name w:val="Balloon Text"/>
    <w:basedOn w:val="Normal"/>
    <w:link w:val="BalloonTextChar"/>
    <w:uiPriority w:val="99"/>
    <w:semiHidden/>
    <w:unhideWhenUsed/>
    <w:rsid w:val="00F0322E"/>
    <w:rPr>
      <w:rFonts w:ascii="Tahoma" w:hAnsi="Tahoma" w:cs="Tahoma"/>
      <w:sz w:val="16"/>
      <w:szCs w:val="16"/>
    </w:rPr>
  </w:style>
  <w:style w:type="character" w:customStyle="1" w:styleId="BalloonTextChar">
    <w:name w:val="Balloon Text Char"/>
    <w:basedOn w:val="DefaultParagraphFont"/>
    <w:link w:val="BalloonText"/>
    <w:uiPriority w:val="99"/>
    <w:semiHidden/>
    <w:rsid w:val="00F0322E"/>
    <w:rPr>
      <w:rFonts w:ascii="Tahoma" w:hAnsi="Tahoma" w:cs="Tahoma"/>
      <w:sz w:val="16"/>
      <w:szCs w:val="16"/>
      <w:lang w:val="id-ID"/>
    </w:rPr>
  </w:style>
  <w:style w:type="table" w:styleId="TableGrid">
    <w:name w:val="Table Grid"/>
    <w:basedOn w:val="TableNormal"/>
    <w:uiPriority w:val="59"/>
    <w:rsid w:val="003A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0630"/>
    <w:pPr>
      <w:spacing w:before="100" w:beforeAutospacing="1" w:after="100" w:afterAutospacing="1"/>
    </w:pPr>
    <w:rPr>
      <w:rFonts w:ascii="Times New Roman" w:hAnsi="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732577">
      <w:bodyDiv w:val="1"/>
      <w:marLeft w:val="0"/>
      <w:marRight w:val="0"/>
      <w:marTop w:val="0"/>
      <w:marBottom w:val="0"/>
      <w:divBdr>
        <w:top w:val="none" w:sz="0" w:space="0" w:color="auto"/>
        <w:left w:val="none" w:sz="0" w:space="0" w:color="auto"/>
        <w:bottom w:val="none" w:sz="0" w:space="0" w:color="auto"/>
        <w:right w:val="none" w:sz="0" w:space="0" w:color="auto"/>
      </w:divBdr>
      <w:divsChild>
        <w:div w:id="2031684091">
          <w:marLeft w:val="720"/>
          <w:marRight w:val="0"/>
          <w:marTop w:val="72"/>
          <w:marBottom w:val="120"/>
          <w:divBdr>
            <w:top w:val="none" w:sz="0" w:space="0" w:color="auto"/>
            <w:left w:val="none" w:sz="0" w:space="0" w:color="auto"/>
            <w:bottom w:val="none" w:sz="0" w:space="0" w:color="auto"/>
            <w:right w:val="none" w:sz="0" w:space="0" w:color="auto"/>
          </w:divBdr>
        </w:div>
        <w:div w:id="1026517318">
          <w:marLeft w:val="720"/>
          <w:marRight w:val="0"/>
          <w:marTop w:val="72"/>
          <w:marBottom w:val="120"/>
          <w:divBdr>
            <w:top w:val="none" w:sz="0" w:space="0" w:color="auto"/>
            <w:left w:val="none" w:sz="0" w:space="0" w:color="auto"/>
            <w:bottom w:val="none" w:sz="0" w:space="0" w:color="auto"/>
            <w:right w:val="none" w:sz="0" w:space="0" w:color="auto"/>
          </w:divBdr>
        </w:div>
        <w:div w:id="1668823992">
          <w:marLeft w:val="720"/>
          <w:marRight w:val="0"/>
          <w:marTop w:val="72"/>
          <w:marBottom w:val="120"/>
          <w:divBdr>
            <w:top w:val="none" w:sz="0" w:space="0" w:color="auto"/>
            <w:left w:val="none" w:sz="0" w:space="0" w:color="auto"/>
            <w:bottom w:val="none" w:sz="0" w:space="0" w:color="auto"/>
            <w:right w:val="none" w:sz="0" w:space="0" w:color="auto"/>
          </w:divBdr>
        </w:div>
        <w:div w:id="1404793623">
          <w:marLeft w:val="720"/>
          <w:marRight w:val="0"/>
          <w:marTop w:val="72"/>
          <w:marBottom w:val="120"/>
          <w:divBdr>
            <w:top w:val="none" w:sz="0" w:space="0" w:color="auto"/>
            <w:left w:val="none" w:sz="0" w:space="0" w:color="auto"/>
            <w:bottom w:val="none" w:sz="0" w:space="0" w:color="auto"/>
            <w:right w:val="none" w:sz="0" w:space="0" w:color="auto"/>
          </w:divBdr>
        </w:div>
      </w:divsChild>
    </w:div>
    <w:div w:id="1748265399">
      <w:bodyDiv w:val="1"/>
      <w:marLeft w:val="0"/>
      <w:marRight w:val="0"/>
      <w:marTop w:val="0"/>
      <w:marBottom w:val="0"/>
      <w:divBdr>
        <w:top w:val="none" w:sz="0" w:space="0" w:color="auto"/>
        <w:left w:val="none" w:sz="0" w:space="0" w:color="auto"/>
        <w:bottom w:val="none" w:sz="0" w:space="0" w:color="auto"/>
        <w:right w:val="none" w:sz="0" w:space="0" w:color="auto"/>
      </w:divBdr>
      <w:divsChild>
        <w:div w:id="38670225">
          <w:marLeft w:val="720"/>
          <w:marRight w:val="0"/>
          <w:marTop w:val="72"/>
          <w:marBottom w:val="120"/>
          <w:divBdr>
            <w:top w:val="none" w:sz="0" w:space="0" w:color="auto"/>
            <w:left w:val="none" w:sz="0" w:space="0" w:color="auto"/>
            <w:bottom w:val="none" w:sz="0" w:space="0" w:color="auto"/>
            <w:right w:val="none" w:sz="0" w:space="0" w:color="auto"/>
          </w:divBdr>
        </w:div>
        <w:div w:id="1068040382">
          <w:marLeft w:val="720"/>
          <w:marRight w:val="0"/>
          <w:marTop w:val="72"/>
          <w:marBottom w:val="120"/>
          <w:divBdr>
            <w:top w:val="none" w:sz="0" w:space="0" w:color="auto"/>
            <w:left w:val="none" w:sz="0" w:space="0" w:color="auto"/>
            <w:bottom w:val="none" w:sz="0" w:space="0" w:color="auto"/>
            <w:right w:val="none" w:sz="0" w:space="0" w:color="auto"/>
          </w:divBdr>
        </w:div>
        <w:div w:id="675576262">
          <w:marLeft w:val="720"/>
          <w:marRight w:val="0"/>
          <w:marTop w:val="72"/>
          <w:marBottom w:val="120"/>
          <w:divBdr>
            <w:top w:val="none" w:sz="0" w:space="0" w:color="auto"/>
            <w:left w:val="none" w:sz="0" w:space="0" w:color="auto"/>
            <w:bottom w:val="none" w:sz="0" w:space="0" w:color="auto"/>
            <w:right w:val="none" w:sz="0" w:space="0" w:color="auto"/>
          </w:divBdr>
        </w:div>
        <w:div w:id="2129858347">
          <w:marLeft w:val="720"/>
          <w:marRight w:val="0"/>
          <w:marTop w:val="72"/>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CC1C-D0CA-4CF1-9FAB-C867757A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BAB I</vt:lpstr>
    </vt:vector>
  </TitlesOfParts>
  <Company>dcs</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Alessandro Nesta</dc:creator>
  <cp:lastModifiedBy>Hp</cp:lastModifiedBy>
  <cp:revision>3</cp:revision>
  <cp:lastPrinted>2019-10-31T05:44:00Z</cp:lastPrinted>
  <dcterms:created xsi:type="dcterms:W3CDTF">2020-02-20T06:20:00Z</dcterms:created>
  <dcterms:modified xsi:type="dcterms:W3CDTF">2020-02-20T06:25:00Z</dcterms:modified>
</cp:coreProperties>
</file>